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0271" w14:textId="11D3B1E9" w:rsidR="00247143" w:rsidRPr="00B65295" w:rsidRDefault="00247143" w:rsidP="007E2F11">
      <w:pPr>
        <w:tabs>
          <w:tab w:val="left" w:pos="284"/>
        </w:tabs>
        <w:autoSpaceDE w:val="0"/>
        <w:spacing w:before="240" w:after="0"/>
        <w:jc w:val="center"/>
        <w:rPr>
          <w:rFonts w:eastAsia="Times New Roman" w:cstheme="minorHAnsi"/>
          <w:b/>
          <w:lang w:eastAsia="pl-PL"/>
        </w:rPr>
      </w:pPr>
      <w:r w:rsidRPr="00B65295">
        <w:rPr>
          <w:rFonts w:eastAsia="Times New Roman" w:cstheme="minorHAnsi"/>
          <w:b/>
          <w:lang w:eastAsia="pl-PL"/>
        </w:rPr>
        <w:t>ISTOTNE POSTANOWIENIA UMOWY</w:t>
      </w:r>
    </w:p>
    <w:p w14:paraId="1AEE11E0" w14:textId="77777777" w:rsidR="00247143" w:rsidRPr="00B65295" w:rsidRDefault="00247143" w:rsidP="00D4555D">
      <w:pPr>
        <w:tabs>
          <w:tab w:val="left" w:pos="6096"/>
        </w:tabs>
        <w:spacing w:before="60" w:after="60" w:line="360" w:lineRule="auto"/>
        <w:rPr>
          <w:rFonts w:eastAsia="Times New Roman" w:cstheme="minorHAnsi"/>
          <w:b/>
          <w:lang w:eastAsia="pl-PL"/>
        </w:rPr>
      </w:pPr>
    </w:p>
    <w:p w14:paraId="25826303" w14:textId="3ECEB477" w:rsidR="00D4555D" w:rsidRPr="00B65295" w:rsidRDefault="00247143" w:rsidP="00D4555D">
      <w:pPr>
        <w:tabs>
          <w:tab w:val="left" w:pos="6096"/>
        </w:tabs>
        <w:spacing w:before="60" w:after="60" w:line="360" w:lineRule="auto"/>
        <w:rPr>
          <w:rFonts w:eastAsia="Times New Roman" w:cstheme="minorHAnsi"/>
          <w:lang w:eastAsia="pl-PL"/>
        </w:rPr>
      </w:pPr>
      <w:r w:rsidRPr="00B65295">
        <w:rPr>
          <w:rFonts w:eastAsia="Times New Roman" w:cstheme="minorHAnsi"/>
          <w:lang w:eastAsia="pl-PL"/>
        </w:rPr>
        <w:t xml:space="preserve">UMOWA </w:t>
      </w:r>
      <w:r w:rsidR="00D4555D" w:rsidRPr="00B65295">
        <w:rPr>
          <w:rFonts w:eastAsia="Times New Roman" w:cstheme="minorHAnsi"/>
          <w:lang w:eastAsia="pl-PL"/>
        </w:rPr>
        <w:t xml:space="preserve">zawarta w </w:t>
      </w:r>
      <w:r w:rsidR="00275BD4" w:rsidRPr="00B65295">
        <w:rPr>
          <w:rFonts w:eastAsia="Times New Roman" w:cstheme="minorHAnsi"/>
          <w:lang w:eastAsia="pl-PL"/>
        </w:rPr>
        <w:t>Koninie</w:t>
      </w:r>
      <w:r w:rsidR="00D4555D" w:rsidRPr="00B65295">
        <w:rPr>
          <w:rFonts w:eastAsia="Times New Roman" w:cstheme="minorHAnsi"/>
          <w:lang w:eastAsia="pl-PL"/>
        </w:rPr>
        <w:t xml:space="preserve">, </w:t>
      </w:r>
      <w:r w:rsidR="00BE6822" w:rsidRPr="00B65295">
        <w:rPr>
          <w:rFonts w:eastAsia="Times New Roman" w:cstheme="minorHAnsi"/>
          <w:lang w:eastAsia="pl-PL"/>
        </w:rPr>
        <w:t xml:space="preserve">………………… </w:t>
      </w:r>
      <w:r w:rsidR="00D4472A" w:rsidRPr="00B65295">
        <w:rPr>
          <w:rFonts w:eastAsia="Times New Roman" w:cstheme="minorHAnsi"/>
          <w:lang w:eastAsia="pl-PL"/>
        </w:rPr>
        <w:t>2021 r.</w:t>
      </w:r>
      <w:r w:rsidR="00D4555D" w:rsidRPr="00B65295">
        <w:rPr>
          <w:rFonts w:eastAsia="Times New Roman" w:cstheme="minorHAnsi"/>
          <w:lang w:eastAsia="pl-PL"/>
        </w:rPr>
        <w:t xml:space="preserve"> pomiędzy:</w:t>
      </w:r>
      <w:r w:rsidR="000173A8" w:rsidRPr="00B65295">
        <w:rPr>
          <w:rFonts w:eastAsia="Times New Roman" w:cstheme="minorHAnsi"/>
          <w:lang w:eastAsia="pl-PL"/>
        </w:rPr>
        <w:t xml:space="preserve"> </w:t>
      </w:r>
    </w:p>
    <w:p w14:paraId="161D255C" w14:textId="77777777" w:rsidR="00D4555D" w:rsidRPr="00B65295" w:rsidRDefault="00D4555D" w:rsidP="00577A53">
      <w:pPr>
        <w:tabs>
          <w:tab w:val="left" w:pos="6096"/>
        </w:tabs>
        <w:spacing w:before="60" w:after="60" w:line="360" w:lineRule="auto"/>
        <w:rPr>
          <w:rFonts w:eastAsia="Times New Roman" w:cstheme="minorHAnsi"/>
          <w:lang w:eastAsia="pl-PL"/>
        </w:rPr>
      </w:pPr>
    </w:p>
    <w:p w14:paraId="08F3BF30" w14:textId="6B661A6F" w:rsidR="00DA6E5F" w:rsidRPr="00B65295" w:rsidRDefault="00DA6E5F" w:rsidP="00DA6E5F">
      <w:pPr>
        <w:widowControl w:val="0"/>
        <w:shd w:val="clear" w:color="auto" w:fill="FFFFFF"/>
        <w:autoSpaceDE w:val="0"/>
        <w:autoSpaceDN w:val="0"/>
        <w:adjustRightInd w:val="0"/>
        <w:spacing w:after="0"/>
        <w:jc w:val="both"/>
        <w:rPr>
          <w:rFonts w:eastAsia="Times New Roman" w:cstheme="minorHAnsi"/>
          <w:lang w:eastAsia="pl-PL"/>
        </w:rPr>
      </w:pPr>
      <w:r w:rsidRPr="00B65295">
        <w:rPr>
          <w:rFonts w:eastAsia="Times New Roman" w:cstheme="minorHAnsi"/>
          <w:b/>
          <w:bCs/>
          <w:iCs/>
          <w:lang w:eastAsia="pl-PL"/>
        </w:rPr>
        <w:t xml:space="preserve">ARR Transformacja Sp. z o.o. </w:t>
      </w:r>
      <w:r w:rsidRPr="00B65295">
        <w:rPr>
          <w:rFonts w:eastAsia="Times New Roman" w:cstheme="minorHAnsi"/>
          <w:iCs/>
          <w:lang w:eastAsia="pl-PL"/>
        </w:rPr>
        <w:t xml:space="preserve">z siedzibą w Koninie przy ul. Zakładowej 4, 62-510 Konin; REGON 387402767, NIP 665-303-46-39, wpisaną do Rejestru Przedsiębiorców Krajowego Rejestru Sądowego prowadzonego przez Sąd Rejonowy Poznań - Nowe Miasto i Wilda w Poznaniu IX Wydział Gospodarczy Krajowego Rejestru Sądowego pod numerem KRS 0000870703, o kapitale zakładowym w wysokości 5.000,00 PLN, </w:t>
      </w:r>
      <w:r w:rsidRPr="00B65295">
        <w:rPr>
          <w:rFonts w:eastAsia="Times New Roman" w:cstheme="minorHAnsi"/>
          <w:lang w:eastAsia="pl-PL"/>
        </w:rPr>
        <w:t xml:space="preserve">reprezentowaną przez: </w:t>
      </w:r>
    </w:p>
    <w:p w14:paraId="608EDA39" w14:textId="6694AB1D" w:rsidR="00DA6E5F" w:rsidRPr="00B65295" w:rsidRDefault="00DA6E5F" w:rsidP="00DA6E5F">
      <w:pPr>
        <w:widowControl w:val="0"/>
        <w:shd w:val="clear" w:color="auto" w:fill="FFFFFF"/>
        <w:autoSpaceDE w:val="0"/>
        <w:autoSpaceDN w:val="0"/>
        <w:adjustRightInd w:val="0"/>
        <w:spacing w:after="0"/>
        <w:jc w:val="both"/>
        <w:rPr>
          <w:rFonts w:eastAsia="Times New Roman" w:cstheme="minorHAnsi"/>
          <w:lang w:eastAsia="pl-PL"/>
        </w:rPr>
      </w:pPr>
      <w:r w:rsidRPr="00B65295">
        <w:rPr>
          <w:rFonts w:eastAsia="Times New Roman" w:cstheme="minorHAnsi"/>
          <w:lang w:eastAsia="pl-PL"/>
        </w:rPr>
        <w:t>Pana Macieja Sytka – Prezesa Zarządu</w:t>
      </w:r>
    </w:p>
    <w:p w14:paraId="7075715E" w14:textId="47111653" w:rsidR="003348FA" w:rsidRPr="00B65295" w:rsidRDefault="003348FA" w:rsidP="00DA6E5F">
      <w:pPr>
        <w:widowControl w:val="0"/>
        <w:shd w:val="clear" w:color="auto" w:fill="FFFFFF"/>
        <w:autoSpaceDE w:val="0"/>
        <w:autoSpaceDN w:val="0"/>
        <w:adjustRightInd w:val="0"/>
        <w:spacing w:after="0"/>
        <w:jc w:val="both"/>
        <w:rPr>
          <w:rFonts w:eastAsia="Times New Roman" w:cstheme="minorHAnsi"/>
          <w:lang w:eastAsia="pl-PL"/>
        </w:rPr>
      </w:pPr>
      <w:r w:rsidRPr="00B65295">
        <w:rPr>
          <w:rFonts w:eastAsia="Times New Roman" w:cstheme="minorHAnsi"/>
          <w:lang w:eastAsia="pl-PL"/>
        </w:rPr>
        <w:t>Zwanym dalej Zamawiającym</w:t>
      </w:r>
      <w:r w:rsidR="00D67A08" w:rsidRPr="00B65295">
        <w:rPr>
          <w:rFonts w:eastAsia="Times New Roman" w:cstheme="minorHAnsi"/>
          <w:lang w:eastAsia="pl-PL"/>
        </w:rPr>
        <w:t>,</w:t>
      </w:r>
    </w:p>
    <w:p w14:paraId="432D06B6" w14:textId="77777777" w:rsidR="00DA6E5F" w:rsidRPr="00B65295" w:rsidRDefault="00DA6E5F" w:rsidP="00DA6E5F">
      <w:pPr>
        <w:widowControl w:val="0"/>
        <w:shd w:val="clear" w:color="auto" w:fill="FFFFFF"/>
        <w:autoSpaceDE w:val="0"/>
        <w:autoSpaceDN w:val="0"/>
        <w:adjustRightInd w:val="0"/>
        <w:spacing w:after="0"/>
        <w:jc w:val="both"/>
        <w:rPr>
          <w:rFonts w:eastAsia="Times New Roman" w:cstheme="minorHAnsi"/>
          <w:lang w:eastAsia="pl-PL"/>
        </w:rPr>
      </w:pPr>
    </w:p>
    <w:p w14:paraId="4792F152" w14:textId="5473BD2B" w:rsidR="008A1C92" w:rsidRPr="00B65295" w:rsidRDefault="00D4555D" w:rsidP="000F4FAD">
      <w:pPr>
        <w:tabs>
          <w:tab w:val="left" w:pos="6096"/>
        </w:tabs>
        <w:spacing w:before="60" w:after="60" w:line="360" w:lineRule="auto"/>
        <w:rPr>
          <w:rFonts w:eastAsia="Times New Roman" w:cstheme="minorHAnsi"/>
          <w:lang w:eastAsia="pl-PL"/>
        </w:rPr>
      </w:pPr>
      <w:r w:rsidRPr="00B65295">
        <w:rPr>
          <w:rFonts w:eastAsia="Times New Roman" w:cstheme="minorHAnsi"/>
          <w:lang w:eastAsia="pl-PL"/>
        </w:rPr>
        <w:t>a</w:t>
      </w:r>
    </w:p>
    <w:p w14:paraId="6F31B56D" w14:textId="68B05BE6" w:rsidR="003348FA" w:rsidRPr="00B65295" w:rsidRDefault="00BE6822" w:rsidP="00BE6822">
      <w:pPr>
        <w:widowControl w:val="0"/>
        <w:shd w:val="clear" w:color="auto" w:fill="FFFFFF"/>
        <w:autoSpaceDE w:val="0"/>
        <w:autoSpaceDN w:val="0"/>
        <w:adjustRightInd w:val="0"/>
        <w:spacing w:after="0"/>
        <w:jc w:val="both"/>
        <w:rPr>
          <w:rFonts w:eastAsia="Times New Roman" w:cstheme="minorHAnsi"/>
          <w:lang w:eastAsia="pl-PL"/>
        </w:rPr>
      </w:pPr>
      <w:r w:rsidRPr="00B65295">
        <w:rPr>
          <w:rFonts w:eastAsia="Times New Roman" w:cstheme="minorHAnsi"/>
          <w:iCs/>
          <w:lang w:eastAsia="pl-PL"/>
        </w:rPr>
        <w:t>……………………………………………. ……………………………………………………………………..</w:t>
      </w:r>
    </w:p>
    <w:p w14:paraId="409BAC98" w14:textId="6B28E3DB" w:rsidR="008A1C92" w:rsidRPr="00B65295" w:rsidRDefault="00B45904" w:rsidP="000F4FAD">
      <w:pPr>
        <w:autoSpaceDE w:val="0"/>
        <w:spacing w:before="240" w:after="0" w:line="360" w:lineRule="auto"/>
        <w:jc w:val="both"/>
        <w:rPr>
          <w:rFonts w:eastAsia="Times New Roman" w:cstheme="minorHAnsi"/>
          <w:b/>
          <w:bCs/>
          <w:iCs/>
          <w:lang w:eastAsia="pl-PL"/>
        </w:rPr>
      </w:pPr>
      <w:r w:rsidRPr="00B65295">
        <w:rPr>
          <w:rFonts w:eastAsia="Times New Roman" w:cstheme="minorHAnsi"/>
          <w:bCs/>
          <w:iCs/>
          <w:lang w:eastAsia="pl-PL"/>
        </w:rPr>
        <w:t>z</w:t>
      </w:r>
      <w:r w:rsidR="00974665" w:rsidRPr="00B65295">
        <w:rPr>
          <w:rFonts w:eastAsia="Times New Roman" w:cstheme="minorHAnsi"/>
          <w:bCs/>
          <w:iCs/>
          <w:lang w:eastAsia="pl-PL"/>
        </w:rPr>
        <w:t>wany</w:t>
      </w:r>
      <w:r w:rsidR="003348FA" w:rsidRPr="00B65295">
        <w:rPr>
          <w:rFonts w:eastAsia="Times New Roman" w:cstheme="minorHAnsi"/>
          <w:bCs/>
          <w:iCs/>
          <w:lang w:eastAsia="pl-PL"/>
        </w:rPr>
        <w:t>m</w:t>
      </w:r>
      <w:r w:rsidR="00974665" w:rsidRPr="00B65295">
        <w:rPr>
          <w:rFonts w:eastAsia="Times New Roman" w:cstheme="minorHAnsi"/>
          <w:bCs/>
          <w:iCs/>
          <w:lang w:eastAsia="pl-PL"/>
        </w:rPr>
        <w:t xml:space="preserve"> dalej </w:t>
      </w:r>
      <w:r w:rsidR="00974665" w:rsidRPr="00B65295">
        <w:rPr>
          <w:rFonts w:eastAsia="Times New Roman" w:cstheme="minorHAnsi"/>
          <w:b/>
          <w:bCs/>
          <w:iCs/>
          <w:lang w:eastAsia="pl-PL"/>
        </w:rPr>
        <w:t>Wykonawc</w:t>
      </w:r>
      <w:r w:rsidR="003348FA" w:rsidRPr="00B65295">
        <w:rPr>
          <w:rFonts w:eastAsia="Times New Roman" w:cstheme="minorHAnsi"/>
          <w:b/>
          <w:bCs/>
          <w:iCs/>
          <w:lang w:eastAsia="pl-PL"/>
        </w:rPr>
        <w:t>ą</w:t>
      </w:r>
      <w:r w:rsidR="00394A34" w:rsidRPr="00B65295">
        <w:rPr>
          <w:rFonts w:eastAsia="Times New Roman" w:cstheme="minorHAnsi"/>
          <w:b/>
          <w:bCs/>
          <w:iCs/>
          <w:lang w:eastAsia="pl-PL"/>
        </w:rPr>
        <w:t>,</w:t>
      </w:r>
    </w:p>
    <w:p w14:paraId="2CF270D3" w14:textId="77777777" w:rsidR="00D4555D" w:rsidRPr="00B65295" w:rsidRDefault="00D4555D" w:rsidP="00D4555D">
      <w:pPr>
        <w:tabs>
          <w:tab w:val="left" w:pos="6096"/>
        </w:tabs>
        <w:spacing w:before="60" w:after="60" w:line="360" w:lineRule="auto"/>
        <w:rPr>
          <w:rFonts w:eastAsia="Times New Roman" w:cstheme="minorHAnsi"/>
          <w:lang w:eastAsia="pl-PL"/>
        </w:rPr>
      </w:pPr>
      <w:r w:rsidRPr="00B65295">
        <w:rPr>
          <w:rFonts w:eastAsia="Times New Roman" w:cstheme="minorHAnsi"/>
          <w:lang w:eastAsia="pl-PL"/>
        </w:rPr>
        <w:t xml:space="preserve">określanych wspólnie </w:t>
      </w:r>
      <w:r w:rsidRPr="00B65295">
        <w:rPr>
          <w:rFonts w:eastAsia="Times New Roman" w:cstheme="minorHAnsi"/>
          <w:b/>
          <w:lang w:eastAsia="pl-PL"/>
        </w:rPr>
        <w:t>Stronami</w:t>
      </w:r>
      <w:r w:rsidRPr="00B65295">
        <w:rPr>
          <w:rFonts w:eastAsia="Times New Roman" w:cstheme="minorHAnsi"/>
          <w:lang w:eastAsia="pl-PL"/>
        </w:rPr>
        <w:t xml:space="preserve">, </w:t>
      </w:r>
    </w:p>
    <w:p w14:paraId="56427677" w14:textId="59DD4D4D" w:rsidR="006D1818" w:rsidRPr="00B65295" w:rsidRDefault="00D4555D" w:rsidP="006D1818">
      <w:pPr>
        <w:tabs>
          <w:tab w:val="left" w:pos="6096"/>
        </w:tabs>
        <w:spacing w:before="60" w:after="60" w:line="360" w:lineRule="auto"/>
        <w:rPr>
          <w:rFonts w:eastAsia="Times New Roman" w:cstheme="minorHAnsi"/>
          <w:lang w:eastAsia="pl-PL"/>
        </w:rPr>
      </w:pPr>
      <w:r w:rsidRPr="00B65295">
        <w:rPr>
          <w:rFonts w:eastAsia="Times New Roman" w:cstheme="minorHAnsi"/>
          <w:lang w:eastAsia="pl-PL"/>
        </w:rPr>
        <w:t>o następującej treści:</w:t>
      </w:r>
    </w:p>
    <w:p w14:paraId="67CB81DA" w14:textId="58AE10D8" w:rsidR="004C120A" w:rsidRPr="00B65295" w:rsidRDefault="00EB444E" w:rsidP="00D4555D">
      <w:pPr>
        <w:autoSpaceDE w:val="0"/>
        <w:spacing w:before="500" w:after="140"/>
        <w:jc w:val="center"/>
        <w:rPr>
          <w:rFonts w:eastAsia="Times New Roman" w:cstheme="minorHAnsi"/>
          <w:b/>
          <w:lang w:eastAsia="pl-PL"/>
        </w:rPr>
      </w:pPr>
      <w:r w:rsidRPr="00B65295">
        <w:rPr>
          <w:rFonts w:eastAsia="Times New Roman" w:cstheme="minorHAnsi"/>
          <w:b/>
          <w:lang w:eastAsia="pl-PL"/>
        </w:rPr>
        <w:t>§ 1</w:t>
      </w:r>
      <w:r w:rsidR="000173A8" w:rsidRPr="00B65295">
        <w:rPr>
          <w:rFonts w:eastAsia="Times New Roman" w:cstheme="minorHAnsi"/>
          <w:b/>
          <w:lang w:eastAsia="pl-PL"/>
        </w:rPr>
        <w:t xml:space="preserve"> </w:t>
      </w:r>
    </w:p>
    <w:p w14:paraId="3D7F49B6" w14:textId="1BED19A3" w:rsidR="00FC38D8" w:rsidRPr="00B65295" w:rsidRDefault="00FC38D8" w:rsidP="008E6490">
      <w:pPr>
        <w:pStyle w:val="Akapitzlist"/>
        <w:numPr>
          <w:ilvl w:val="0"/>
          <w:numId w:val="11"/>
        </w:numPr>
        <w:autoSpaceDE w:val="0"/>
        <w:autoSpaceDN w:val="0"/>
        <w:adjustRightInd w:val="0"/>
        <w:spacing w:after="60"/>
        <w:ind w:left="426" w:hanging="284"/>
        <w:contextualSpacing w:val="0"/>
        <w:jc w:val="both"/>
        <w:rPr>
          <w:rFonts w:eastAsia="Times New Roman" w:cstheme="minorHAnsi"/>
          <w:lang w:eastAsia="pl-PL"/>
        </w:rPr>
      </w:pPr>
      <w:r w:rsidRPr="00B65295">
        <w:rPr>
          <w:rFonts w:eastAsia="Times New Roman" w:cstheme="minorHAnsi"/>
          <w:lang w:eastAsia="pl-PL"/>
        </w:rPr>
        <w:t>Wykonawc</w:t>
      </w:r>
      <w:r w:rsidR="003348FA" w:rsidRPr="00B65295">
        <w:rPr>
          <w:rFonts w:eastAsia="Times New Roman" w:cstheme="minorHAnsi"/>
          <w:lang w:eastAsia="pl-PL"/>
        </w:rPr>
        <w:t>a</w:t>
      </w:r>
      <w:r w:rsidRPr="00B65295">
        <w:rPr>
          <w:rFonts w:eastAsia="Times New Roman" w:cstheme="minorHAnsi"/>
          <w:lang w:eastAsia="pl-PL"/>
        </w:rPr>
        <w:t xml:space="preserve"> oświadcza</w:t>
      </w:r>
      <w:r w:rsidR="000C13B2" w:rsidRPr="00B65295">
        <w:rPr>
          <w:rFonts w:eastAsia="Times New Roman" w:cstheme="minorHAnsi"/>
          <w:lang w:eastAsia="pl-PL"/>
        </w:rPr>
        <w:t>, że dysponuj</w:t>
      </w:r>
      <w:r w:rsidR="003348FA" w:rsidRPr="00B65295">
        <w:rPr>
          <w:rFonts w:eastAsia="Times New Roman" w:cstheme="minorHAnsi"/>
          <w:lang w:eastAsia="pl-PL"/>
        </w:rPr>
        <w:t>e</w:t>
      </w:r>
      <w:r w:rsidRPr="00B65295">
        <w:rPr>
          <w:rFonts w:eastAsia="Times New Roman" w:cstheme="minorHAnsi"/>
          <w:lang w:eastAsia="pl-PL"/>
        </w:rPr>
        <w:t xml:space="preserve"> odpowiednią wiedzą i doświadczeniem koniecznym</w:t>
      </w:r>
      <w:r w:rsidR="00065EF0" w:rsidRPr="00B65295">
        <w:rPr>
          <w:rFonts w:eastAsia="Times New Roman" w:cstheme="minorHAnsi"/>
          <w:lang w:eastAsia="pl-PL"/>
        </w:rPr>
        <w:t>i</w:t>
      </w:r>
      <w:r w:rsidRPr="00B65295">
        <w:rPr>
          <w:rFonts w:eastAsia="Times New Roman" w:cstheme="minorHAnsi"/>
          <w:lang w:eastAsia="pl-PL"/>
        </w:rPr>
        <w:t xml:space="preserve"> do</w:t>
      </w:r>
      <w:r w:rsidR="00DA6E5F" w:rsidRPr="00B65295">
        <w:rPr>
          <w:rFonts w:eastAsia="Times New Roman" w:cstheme="minorHAnsi"/>
          <w:lang w:eastAsia="pl-PL"/>
        </w:rPr>
        <w:t> </w:t>
      </w:r>
      <w:r w:rsidRPr="00B65295">
        <w:rPr>
          <w:rFonts w:eastAsia="Times New Roman" w:cstheme="minorHAnsi"/>
          <w:lang w:eastAsia="pl-PL"/>
        </w:rPr>
        <w:t xml:space="preserve">prawidłowej realizacji </w:t>
      </w:r>
      <w:r w:rsidR="008D79F9" w:rsidRPr="00B65295">
        <w:rPr>
          <w:rFonts w:eastAsia="Times New Roman" w:cstheme="minorHAnsi"/>
          <w:lang w:eastAsia="pl-PL"/>
        </w:rPr>
        <w:t>P</w:t>
      </w:r>
      <w:r w:rsidRPr="00B65295">
        <w:rPr>
          <w:rFonts w:eastAsia="Times New Roman" w:cstheme="minorHAnsi"/>
          <w:lang w:eastAsia="pl-PL"/>
        </w:rPr>
        <w:t>rzedmiotu Umowy</w:t>
      </w:r>
      <w:r w:rsidR="00AE02EE" w:rsidRPr="00B65295">
        <w:rPr>
          <w:rFonts w:eastAsia="Times New Roman" w:cstheme="minorHAnsi"/>
          <w:lang w:eastAsia="pl-PL"/>
        </w:rPr>
        <w:t>, o którym mowa w</w:t>
      </w:r>
      <w:r w:rsidR="00065EF0" w:rsidRPr="00B65295">
        <w:rPr>
          <w:rFonts w:eastAsia="Times New Roman" w:cstheme="minorHAnsi"/>
          <w:lang w:eastAsia="pl-PL"/>
        </w:rPr>
        <w:t xml:space="preserve"> </w:t>
      </w:r>
      <w:r w:rsidR="004C120A" w:rsidRPr="00B65295">
        <w:rPr>
          <w:rFonts w:eastAsia="Times New Roman" w:cstheme="minorHAnsi"/>
          <w:b/>
          <w:bCs/>
          <w:lang w:eastAsia="pl-PL"/>
        </w:rPr>
        <w:t>§</w:t>
      </w:r>
      <w:r w:rsidR="00065EF0" w:rsidRPr="00B65295">
        <w:rPr>
          <w:rFonts w:eastAsia="Times New Roman" w:cstheme="minorHAnsi"/>
          <w:b/>
          <w:bCs/>
          <w:lang w:eastAsia="pl-PL"/>
        </w:rPr>
        <w:t xml:space="preserve"> </w:t>
      </w:r>
      <w:r w:rsidR="004D76FB" w:rsidRPr="00B65295">
        <w:rPr>
          <w:rFonts w:eastAsia="Times New Roman" w:cstheme="minorHAnsi"/>
          <w:b/>
          <w:bCs/>
          <w:lang w:eastAsia="pl-PL"/>
        </w:rPr>
        <w:t>2 ust. 1-3 Umowy</w:t>
      </w:r>
      <w:r w:rsidRPr="00B65295">
        <w:rPr>
          <w:rFonts w:eastAsia="Times New Roman" w:cstheme="minorHAnsi"/>
          <w:b/>
          <w:bCs/>
          <w:lang w:eastAsia="pl-PL"/>
        </w:rPr>
        <w:t>.</w:t>
      </w:r>
      <w:r w:rsidRPr="00B65295">
        <w:rPr>
          <w:rFonts w:eastAsia="Times New Roman" w:cstheme="minorHAnsi"/>
          <w:lang w:eastAsia="pl-PL"/>
        </w:rPr>
        <w:t xml:space="preserve"> </w:t>
      </w:r>
    </w:p>
    <w:p w14:paraId="573B9CDD" w14:textId="1E208983" w:rsidR="007108E6" w:rsidRPr="00B65295" w:rsidRDefault="00120CD8" w:rsidP="008E6490">
      <w:pPr>
        <w:pStyle w:val="Akapitzlist"/>
        <w:numPr>
          <w:ilvl w:val="0"/>
          <w:numId w:val="11"/>
        </w:numPr>
        <w:autoSpaceDE w:val="0"/>
        <w:autoSpaceDN w:val="0"/>
        <w:adjustRightInd w:val="0"/>
        <w:spacing w:after="60"/>
        <w:ind w:left="426" w:hanging="284"/>
        <w:contextualSpacing w:val="0"/>
        <w:jc w:val="both"/>
        <w:rPr>
          <w:rFonts w:eastAsia="Times New Roman" w:cstheme="minorHAnsi"/>
          <w:lang w:eastAsia="pl-PL"/>
        </w:rPr>
      </w:pPr>
      <w:r w:rsidRPr="00B65295">
        <w:rPr>
          <w:rFonts w:eastAsia="Times New Roman" w:cstheme="minorHAnsi"/>
          <w:lang w:eastAsia="pl-PL"/>
        </w:rPr>
        <w:t>Wykonawc</w:t>
      </w:r>
      <w:r w:rsidR="003348FA" w:rsidRPr="00B65295">
        <w:rPr>
          <w:rFonts w:eastAsia="Times New Roman" w:cstheme="minorHAnsi"/>
          <w:lang w:eastAsia="pl-PL"/>
        </w:rPr>
        <w:t xml:space="preserve">a </w:t>
      </w:r>
      <w:r w:rsidRPr="00B65295">
        <w:rPr>
          <w:rFonts w:eastAsia="Times New Roman" w:cstheme="minorHAnsi"/>
          <w:lang w:eastAsia="pl-PL"/>
        </w:rPr>
        <w:t>zobowiązuj</w:t>
      </w:r>
      <w:r w:rsidR="000C13B2" w:rsidRPr="00B65295">
        <w:rPr>
          <w:rFonts w:eastAsia="Times New Roman" w:cstheme="minorHAnsi"/>
          <w:lang w:eastAsia="pl-PL"/>
        </w:rPr>
        <w:t>ą</w:t>
      </w:r>
      <w:r w:rsidRPr="00B65295">
        <w:rPr>
          <w:rFonts w:eastAsia="Times New Roman" w:cstheme="minorHAnsi"/>
          <w:lang w:eastAsia="pl-PL"/>
        </w:rPr>
        <w:t xml:space="preserve"> się zapewnić w trakcie realizacji Przedmiotu Umowy, o którym mowa w</w:t>
      </w:r>
      <w:r w:rsidR="002B2E64" w:rsidRPr="00B65295">
        <w:rPr>
          <w:rFonts w:eastAsia="Times New Roman" w:cstheme="minorHAnsi"/>
          <w:lang w:eastAsia="pl-PL"/>
        </w:rPr>
        <w:t> </w:t>
      </w:r>
      <w:r w:rsidRPr="00B65295">
        <w:rPr>
          <w:rFonts w:eastAsia="Times New Roman" w:cstheme="minorHAnsi"/>
          <w:lang w:eastAsia="pl-PL"/>
        </w:rPr>
        <w:t>§ </w:t>
      </w:r>
      <w:r w:rsidR="004D76FB" w:rsidRPr="00B65295">
        <w:rPr>
          <w:rFonts w:eastAsia="Times New Roman" w:cstheme="minorHAnsi"/>
          <w:lang w:eastAsia="pl-PL"/>
        </w:rPr>
        <w:t>2 ust. 1-3 Umowy</w:t>
      </w:r>
      <w:r w:rsidRPr="00B65295">
        <w:rPr>
          <w:rFonts w:eastAsia="Times New Roman" w:cstheme="minorHAnsi"/>
          <w:lang w:eastAsia="pl-PL"/>
        </w:rPr>
        <w:t xml:space="preserve"> potencjał organizacyjny, techniczny, kadrowy</w:t>
      </w:r>
      <w:r w:rsidR="00275BD4" w:rsidRPr="00B65295">
        <w:rPr>
          <w:rFonts w:eastAsia="Times New Roman" w:cstheme="minorHAnsi"/>
          <w:lang w:eastAsia="pl-PL"/>
        </w:rPr>
        <w:t xml:space="preserve"> i</w:t>
      </w:r>
      <w:r w:rsidRPr="00B65295">
        <w:rPr>
          <w:rFonts w:eastAsia="Times New Roman" w:cstheme="minorHAnsi"/>
          <w:lang w:eastAsia="pl-PL"/>
        </w:rPr>
        <w:t xml:space="preserve"> intelektualny </w:t>
      </w:r>
      <w:r w:rsidR="00275BD4" w:rsidRPr="00B65295">
        <w:rPr>
          <w:rFonts w:eastAsia="Times New Roman" w:cstheme="minorHAnsi"/>
          <w:lang w:eastAsia="pl-PL"/>
        </w:rPr>
        <w:t>do</w:t>
      </w:r>
      <w:r w:rsidR="002B2E64" w:rsidRPr="00B65295">
        <w:rPr>
          <w:rFonts w:eastAsia="Times New Roman" w:cstheme="minorHAnsi"/>
          <w:lang w:eastAsia="pl-PL"/>
        </w:rPr>
        <w:t> </w:t>
      </w:r>
      <w:r w:rsidR="00275BD4" w:rsidRPr="00B65295">
        <w:rPr>
          <w:rFonts w:eastAsia="Times New Roman" w:cstheme="minorHAnsi"/>
          <w:lang w:eastAsia="pl-PL"/>
        </w:rPr>
        <w:t>prawidłowej realizacji Przedmiotu Umowy</w:t>
      </w:r>
      <w:r w:rsidR="00E13C29" w:rsidRPr="00B65295">
        <w:rPr>
          <w:rFonts w:eastAsia="Times New Roman" w:cstheme="minorHAnsi"/>
          <w:lang w:eastAsia="pl-PL"/>
        </w:rPr>
        <w:t>.</w:t>
      </w:r>
    </w:p>
    <w:p w14:paraId="6C77C583" w14:textId="73036F60" w:rsidR="002B2E64" w:rsidRPr="00B65295" w:rsidRDefault="00120CD8" w:rsidP="002B2E64">
      <w:pPr>
        <w:pStyle w:val="Akapitzlist"/>
        <w:numPr>
          <w:ilvl w:val="0"/>
          <w:numId w:val="11"/>
        </w:numPr>
        <w:spacing w:after="60"/>
        <w:ind w:left="426" w:hanging="284"/>
        <w:contextualSpacing w:val="0"/>
        <w:jc w:val="both"/>
        <w:rPr>
          <w:rFonts w:eastAsia="Times New Roman" w:cstheme="minorHAnsi"/>
          <w:lang w:eastAsia="pl-PL"/>
        </w:rPr>
      </w:pPr>
      <w:r w:rsidRPr="00B65295">
        <w:rPr>
          <w:rFonts w:eastAsia="Times New Roman" w:cstheme="minorHAnsi"/>
          <w:lang w:eastAsia="pl-PL"/>
        </w:rPr>
        <w:t>Wykonawc</w:t>
      </w:r>
      <w:r w:rsidR="00AB2B7D" w:rsidRPr="00B65295">
        <w:rPr>
          <w:rFonts w:eastAsia="Times New Roman" w:cstheme="minorHAnsi"/>
          <w:lang w:eastAsia="pl-PL"/>
        </w:rPr>
        <w:t>a</w:t>
      </w:r>
      <w:r w:rsidRPr="00B65295">
        <w:rPr>
          <w:rFonts w:eastAsia="Times New Roman" w:cstheme="minorHAnsi"/>
          <w:lang w:eastAsia="pl-PL"/>
        </w:rPr>
        <w:t xml:space="preserve"> </w:t>
      </w:r>
      <w:r w:rsidR="00AB2B7D" w:rsidRPr="00B65295">
        <w:rPr>
          <w:rFonts w:eastAsia="Times New Roman" w:cstheme="minorHAnsi"/>
          <w:lang w:eastAsia="pl-PL"/>
        </w:rPr>
        <w:t>jest</w:t>
      </w:r>
      <w:r w:rsidRPr="00B65295">
        <w:rPr>
          <w:rFonts w:eastAsia="Times New Roman" w:cstheme="minorHAnsi"/>
          <w:lang w:eastAsia="pl-PL"/>
        </w:rPr>
        <w:t xml:space="preserve"> zobowiązan</w:t>
      </w:r>
      <w:r w:rsidR="00AB2B7D" w:rsidRPr="00B65295">
        <w:rPr>
          <w:rFonts w:eastAsia="Times New Roman" w:cstheme="minorHAnsi"/>
          <w:lang w:eastAsia="pl-PL"/>
        </w:rPr>
        <w:t>y</w:t>
      </w:r>
      <w:r w:rsidRPr="00B65295">
        <w:rPr>
          <w:rFonts w:eastAsia="Times New Roman" w:cstheme="minorHAnsi"/>
          <w:lang w:eastAsia="pl-PL"/>
        </w:rPr>
        <w:t xml:space="preserve"> do realizacji Przedmiotu Umowy</w:t>
      </w:r>
      <w:r w:rsidR="00C44EC8" w:rsidRPr="00B65295">
        <w:rPr>
          <w:rFonts w:eastAsia="Times New Roman" w:cstheme="minorHAnsi"/>
          <w:lang w:eastAsia="pl-PL"/>
        </w:rPr>
        <w:t xml:space="preserve"> </w:t>
      </w:r>
      <w:r w:rsidR="002B2E64" w:rsidRPr="00B65295">
        <w:rPr>
          <w:rFonts w:eastAsia="Times New Roman" w:cstheme="minorHAnsi"/>
          <w:lang w:eastAsia="pl-PL"/>
        </w:rPr>
        <w:t>z zachowaniem należytej staranności, rzetelnie i terminowo zgodnie z doświadczeniem, wiedzą fachową oraz obowiązującymi przepisami prawa.</w:t>
      </w:r>
    </w:p>
    <w:p w14:paraId="3288460C" w14:textId="77777777" w:rsidR="00FC5B4B" w:rsidRPr="00B65295" w:rsidRDefault="004C120A" w:rsidP="006E4BD2">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xml:space="preserve">§ </w:t>
      </w:r>
      <w:r w:rsidR="00D4555D" w:rsidRPr="00B65295">
        <w:rPr>
          <w:rFonts w:eastAsia="Times New Roman" w:cstheme="minorHAnsi"/>
          <w:b/>
          <w:lang w:eastAsia="pl-PL"/>
        </w:rPr>
        <w:t>2</w:t>
      </w:r>
    </w:p>
    <w:p w14:paraId="07F25675" w14:textId="2C75BD00" w:rsidR="00AB2B7D" w:rsidRPr="00B65295" w:rsidRDefault="006A2266" w:rsidP="00EB6FBE">
      <w:pPr>
        <w:pStyle w:val="Akapitzlist"/>
        <w:numPr>
          <w:ilvl w:val="0"/>
          <w:numId w:val="12"/>
        </w:numPr>
        <w:autoSpaceDE w:val="0"/>
        <w:autoSpaceDN w:val="0"/>
        <w:adjustRightInd w:val="0"/>
        <w:spacing w:after="60"/>
        <w:ind w:left="426" w:hanging="284"/>
        <w:contextualSpacing w:val="0"/>
        <w:jc w:val="both"/>
        <w:rPr>
          <w:rFonts w:cstheme="minorHAnsi"/>
          <w:strike/>
          <w:lang w:eastAsia="pl-PL"/>
        </w:rPr>
      </w:pPr>
      <w:r w:rsidRPr="00B65295">
        <w:rPr>
          <w:rFonts w:eastAsia="Times New Roman" w:cstheme="minorHAnsi"/>
          <w:lang w:eastAsia="pl-PL"/>
        </w:rPr>
        <w:t xml:space="preserve">Przedmiotem Umowy jest </w:t>
      </w:r>
      <w:r w:rsidR="00AD5385" w:rsidRPr="00B65295">
        <w:rPr>
          <w:rFonts w:eastAsia="Times New Roman" w:cstheme="minorHAnsi"/>
          <w:b/>
          <w:bCs/>
          <w:lang w:eastAsia="pl-PL"/>
        </w:rPr>
        <w:t>W</w:t>
      </w:r>
      <w:r w:rsidR="00566235" w:rsidRPr="00B65295">
        <w:rPr>
          <w:rFonts w:eastAsia="Times New Roman" w:cstheme="minorHAnsi"/>
          <w:b/>
          <w:bCs/>
          <w:lang w:eastAsia="pl-PL"/>
        </w:rPr>
        <w:t>ykonanie</w:t>
      </w:r>
      <w:r w:rsidR="00566235" w:rsidRPr="00B65295">
        <w:rPr>
          <w:rFonts w:eastAsia="Times New Roman" w:cstheme="minorHAnsi"/>
          <w:lang w:eastAsia="pl-PL"/>
        </w:rPr>
        <w:t xml:space="preserve"> </w:t>
      </w:r>
      <w:r w:rsidR="00AB2B7D" w:rsidRPr="00B65295">
        <w:rPr>
          <w:rFonts w:eastAsia="Times New Roman" w:cstheme="minorHAnsi"/>
          <w:b/>
          <w:bCs/>
          <w:lang w:eastAsia="pl-PL"/>
        </w:rPr>
        <w:t xml:space="preserve">Raportu z partycypacji społecznej w ramach procesu sprawiedliwej transformacji w Wielkopolsce Wschodniej </w:t>
      </w:r>
    </w:p>
    <w:p w14:paraId="3214782F" w14:textId="06474692" w:rsidR="004B68B9" w:rsidRPr="00B65295" w:rsidRDefault="00AB2B7D" w:rsidP="004D76FB">
      <w:pPr>
        <w:pStyle w:val="Akapitzlist"/>
        <w:numPr>
          <w:ilvl w:val="0"/>
          <w:numId w:val="12"/>
        </w:numPr>
        <w:spacing w:after="160" w:line="259" w:lineRule="auto"/>
        <w:ind w:left="426"/>
        <w:jc w:val="both"/>
        <w:rPr>
          <w:rFonts w:cstheme="minorHAnsi"/>
        </w:rPr>
      </w:pPr>
      <w:r w:rsidRPr="00B65295">
        <w:rPr>
          <w:rFonts w:eastAsia="Times New Roman" w:cstheme="minorHAnsi"/>
          <w:lang w:eastAsia="pl-PL"/>
        </w:rPr>
        <w:t xml:space="preserve">Zakres czasowy analizy: 1 stycznia 2019 r. – 30 czerwca 2021 r. </w:t>
      </w:r>
    </w:p>
    <w:p w14:paraId="4B0DE5C9" w14:textId="40CABEA3" w:rsidR="00AB2B7D" w:rsidRPr="00B65295" w:rsidRDefault="00AB2B7D" w:rsidP="004D76FB">
      <w:pPr>
        <w:pStyle w:val="Akapitzlist"/>
        <w:numPr>
          <w:ilvl w:val="0"/>
          <w:numId w:val="12"/>
        </w:numPr>
        <w:tabs>
          <w:tab w:val="left" w:pos="7088"/>
        </w:tabs>
        <w:spacing w:after="0"/>
        <w:ind w:left="426"/>
        <w:jc w:val="both"/>
        <w:rPr>
          <w:rFonts w:eastAsia="Times New Roman" w:cstheme="minorHAnsi"/>
          <w:sz w:val="21"/>
          <w:szCs w:val="21"/>
          <w:lang w:eastAsia="pl-PL"/>
        </w:rPr>
      </w:pPr>
      <w:r w:rsidRPr="00B65295">
        <w:rPr>
          <w:rFonts w:cstheme="minorHAnsi"/>
        </w:rPr>
        <w:t>Raport powinien zostać opracowany przy ścisłej współpracy z koordynatorem procesu, tj</w:t>
      </w:r>
      <w:r w:rsidR="00370A94" w:rsidRPr="00B65295">
        <w:rPr>
          <w:rFonts w:cstheme="minorHAnsi"/>
        </w:rPr>
        <w:t xml:space="preserve">. </w:t>
      </w:r>
      <w:r w:rsidR="001A48D0" w:rsidRPr="00B65295">
        <w:rPr>
          <w:rFonts w:cstheme="minorHAnsi"/>
        </w:rPr>
        <w:t>Zamawiający</w:t>
      </w:r>
      <w:r w:rsidR="00370A94" w:rsidRPr="00B65295">
        <w:rPr>
          <w:rFonts w:cstheme="minorHAnsi"/>
        </w:rPr>
        <w:t>m</w:t>
      </w:r>
      <w:r w:rsidRPr="00B65295">
        <w:rPr>
          <w:rFonts w:cstheme="minorHAnsi"/>
        </w:rPr>
        <w:t>, zgodnie z poniższą specyfikacją:</w:t>
      </w:r>
    </w:p>
    <w:p w14:paraId="6F353D7D" w14:textId="77777777" w:rsidR="00AB2B7D" w:rsidRPr="00B65295" w:rsidRDefault="00AB2B7D" w:rsidP="00AB2B7D">
      <w:pPr>
        <w:pStyle w:val="Akapitzlist"/>
        <w:numPr>
          <w:ilvl w:val="1"/>
          <w:numId w:val="26"/>
        </w:numPr>
        <w:spacing w:after="160" w:line="256" w:lineRule="auto"/>
        <w:jc w:val="both"/>
        <w:rPr>
          <w:rFonts w:eastAsiaTheme="minorEastAsia" w:cstheme="minorHAnsi"/>
        </w:rPr>
      </w:pPr>
      <w:r w:rsidRPr="00B65295">
        <w:rPr>
          <w:rFonts w:cstheme="minorHAnsi"/>
        </w:rPr>
        <w:t>raport powinien zawierać szczegółowe informacje o realizowanej partycypacji społecznej od początku 2019 r. do końca czerwca 2021 r. W przeprowadzonej analizie w sposób ogólny należy przybliżyć udział społeczeństwa w procesie w okresie wcześniejszym, tj. głównie w latach 2017-2018.</w:t>
      </w:r>
    </w:p>
    <w:p w14:paraId="6884CCB5" w14:textId="7777777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 xml:space="preserve">raport powinien zostać przygotowany w sposób przyjazny mieszkańcom, tj. zawierać zrozumiałe i czytelne dla odbiorcy informacje, słownik terminów i zwrotów ściśle </w:t>
      </w:r>
      <w:r w:rsidRPr="00B65295">
        <w:rPr>
          <w:rFonts w:cstheme="minorHAnsi"/>
        </w:rPr>
        <w:lastRenderedPageBreak/>
        <w:t>związanych z procesem sprawiedliwej transformacji, być uzupełniony o treści graficzne (zdjęcia oraz infografiki);</w:t>
      </w:r>
    </w:p>
    <w:p w14:paraId="49AE35F6" w14:textId="7777777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raport powinien zawierać informacje o prowadzonej dyskusji w ramach prac grup roboczych i innych spotkań, zgłaszanych uwagach/postulatach, w tym analizę uwag zgłoszonych w związku z opiniowaniem kluczowych dokumentów dla sprawiedliwej transformacji (Koncepcja Sprawiedliwej Transformacji Wielkopolski Wschodniej oraz Terytorialny Plan Sprawiedliwej Transformacji Wielkopolski Wschodniej);</w:t>
      </w:r>
    </w:p>
    <w:p w14:paraId="3B590206" w14:textId="7777777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w raporcie należy wskazać również na inicjatywy innych instytucji/organizacji związane z procesem sprawiedliwej transformacji w Wielkopolsce Wschodniej;</w:t>
      </w:r>
    </w:p>
    <w:p w14:paraId="60AF69FB" w14:textId="7777777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w raporcie należy opisać w sposób syntetyczny specyfikę obszaru Wielkopolski Wschodniej;</w:t>
      </w:r>
    </w:p>
    <w:p w14:paraId="4481BF2A" w14:textId="61B54C00"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 xml:space="preserve">Wykonawca powinien przeprowadzić wywiady z zespołem </w:t>
      </w:r>
      <w:r w:rsidR="001A48D0" w:rsidRPr="00B65295">
        <w:rPr>
          <w:rFonts w:cstheme="minorHAnsi"/>
        </w:rPr>
        <w:t>Zamawiającego</w:t>
      </w:r>
      <w:r w:rsidRPr="00B65295">
        <w:rPr>
          <w:rFonts w:cstheme="minorHAnsi"/>
        </w:rPr>
        <w:t xml:space="preserve"> dotyczące sposobu prowadzenia partycypacji społecznej w ramach procesu sprawiedliwej transformacji oraz z min. 5 podmiotami wskazanymi przez Zamawiającego;</w:t>
      </w:r>
    </w:p>
    <w:p w14:paraId="408F8733" w14:textId="7777777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raport powinien objętościowo zawierać nie mniej niż 50 stron (nie więcej niż 100 stron) w formacie A4, zostać przygotowany z dbałością o zachowanie zasad językowo-stylistycznych;</w:t>
      </w:r>
    </w:p>
    <w:p w14:paraId="5D427A4E" w14:textId="3A8009A7" w:rsidR="00AB2B7D" w:rsidRPr="00B65295" w:rsidRDefault="00AB2B7D" w:rsidP="00AB2B7D">
      <w:pPr>
        <w:pStyle w:val="Akapitzlist"/>
        <w:numPr>
          <w:ilvl w:val="1"/>
          <w:numId w:val="26"/>
        </w:numPr>
        <w:spacing w:after="160" w:line="256" w:lineRule="auto"/>
        <w:jc w:val="both"/>
        <w:rPr>
          <w:rFonts w:cstheme="minorHAnsi"/>
        </w:rPr>
      </w:pPr>
      <w:r w:rsidRPr="00B65295">
        <w:rPr>
          <w:rFonts w:cstheme="minorHAnsi"/>
        </w:rPr>
        <w:t>w końcowej części raportu należy dokonać podsumowania podjętych działań związanych z włączeniem społeczeństwa w prace związane z procesem sprawiedliwej transformacji</w:t>
      </w:r>
      <w:r w:rsidR="00D22415" w:rsidRPr="00B65295">
        <w:rPr>
          <w:rFonts w:cstheme="minorHAnsi"/>
        </w:rPr>
        <w:t>.</w:t>
      </w:r>
    </w:p>
    <w:p w14:paraId="4C7FD588" w14:textId="5C2A8B7B" w:rsidR="00795CC2" w:rsidRPr="00B65295" w:rsidRDefault="00795CC2" w:rsidP="008E6490">
      <w:pPr>
        <w:numPr>
          <w:ilvl w:val="0"/>
          <w:numId w:val="12"/>
        </w:numPr>
        <w:autoSpaceDE w:val="0"/>
        <w:spacing w:after="60"/>
        <w:ind w:left="426" w:hanging="284"/>
        <w:jc w:val="both"/>
        <w:rPr>
          <w:rFonts w:eastAsia="Times New Roman" w:cstheme="minorHAnsi"/>
          <w:lang w:eastAsia="pl-PL"/>
        </w:rPr>
      </w:pPr>
      <w:r w:rsidRPr="00B65295">
        <w:rPr>
          <w:rFonts w:eastAsia="Times New Roman" w:cstheme="minorHAnsi"/>
          <w:lang w:eastAsia="pl-PL"/>
        </w:rPr>
        <w:t>W przypadku dostrzeżenia przez Zamawiającego, iż Wykonawc</w:t>
      </w:r>
      <w:r w:rsidR="007B205B" w:rsidRPr="00B65295">
        <w:rPr>
          <w:rFonts w:eastAsia="Times New Roman" w:cstheme="minorHAnsi"/>
          <w:lang w:eastAsia="pl-PL"/>
        </w:rPr>
        <w:t xml:space="preserve">a </w:t>
      </w:r>
      <w:r w:rsidRPr="00B65295">
        <w:rPr>
          <w:rFonts w:eastAsia="Times New Roman" w:cstheme="minorHAnsi"/>
          <w:lang w:eastAsia="pl-PL"/>
        </w:rPr>
        <w:t>realizuj</w:t>
      </w:r>
      <w:r w:rsidR="007B205B" w:rsidRPr="00B65295">
        <w:rPr>
          <w:rFonts w:eastAsia="Times New Roman" w:cstheme="minorHAnsi"/>
          <w:lang w:eastAsia="pl-PL"/>
        </w:rPr>
        <w:t>e</w:t>
      </w:r>
      <w:r w:rsidRPr="00B65295">
        <w:rPr>
          <w:rFonts w:eastAsia="Times New Roman" w:cstheme="minorHAnsi"/>
          <w:lang w:eastAsia="pl-PL"/>
        </w:rPr>
        <w:t xml:space="preserve"> Przedmiot Umowy w</w:t>
      </w:r>
      <w:r w:rsidR="00C44EC8" w:rsidRPr="00B65295">
        <w:rPr>
          <w:rFonts w:eastAsia="Times New Roman" w:cstheme="minorHAnsi"/>
          <w:lang w:eastAsia="pl-PL"/>
        </w:rPr>
        <w:t> </w:t>
      </w:r>
      <w:r w:rsidRPr="00B65295">
        <w:rPr>
          <w:rFonts w:eastAsia="Times New Roman" w:cstheme="minorHAnsi"/>
          <w:lang w:eastAsia="pl-PL"/>
        </w:rPr>
        <w:t xml:space="preserve">sposób odbiegający od zapisów </w:t>
      </w:r>
      <w:r w:rsidR="00A660D2" w:rsidRPr="00B65295">
        <w:rPr>
          <w:rFonts w:eastAsia="Times New Roman" w:cstheme="minorHAnsi"/>
          <w:lang w:eastAsia="pl-PL"/>
        </w:rPr>
        <w:t>Umowy</w:t>
      </w:r>
      <w:r w:rsidRPr="00B65295">
        <w:rPr>
          <w:rFonts w:eastAsia="Times New Roman" w:cstheme="minorHAnsi"/>
          <w:lang w:eastAsia="pl-PL"/>
        </w:rPr>
        <w:t>, Zamawiający może zażądać wprowadzenia stosownych zmian, a Wykonawc</w:t>
      </w:r>
      <w:r w:rsidR="007B205B" w:rsidRPr="00B65295">
        <w:rPr>
          <w:rFonts w:eastAsia="Times New Roman" w:cstheme="minorHAnsi"/>
          <w:lang w:eastAsia="pl-PL"/>
        </w:rPr>
        <w:t>a</w:t>
      </w:r>
      <w:r w:rsidRPr="00B65295">
        <w:rPr>
          <w:rFonts w:eastAsia="Times New Roman" w:cstheme="minorHAnsi"/>
          <w:lang w:eastAsia="pl-PL"/>
        </w:rPr>
        <w:t xml:space="preserve"> zrealizuj</w:t>
      </w:r>
      <w:r w:rsidR="007B205B" w:rsidRPr="00B65295">
        <w:rPr>
          <w:rFonts w:eastAsia="Times New Roman" w:cstheme="minorHAnsi"/>
          <w:lang w:eastAsia="pl-PL"/>
        </w:rPr>
        <w:t>e</w:t>
      </w:r>
      <w:r w:rsidRPr="00B65295">
        <w:rPr>
          <w:rFonts w:eastAsia="Times New Roman" w:cstheme="minorHAnsi"/>
          <w:lang w:eastAsia="pl-PL"/>
        </w:rPr>
        <w:t xml:space="preserve"> je w uzgodnionym terminie.</w:t>
      </w:r>
    </w:p>
    <w:p w14:paraId="5F2FA563" w14:textId="0248FF87" w:rsidR="00FC38D8" w:rsidRPr="00B65295" w:rsidRDefault="003940EF" w:rsidP="006E4BD2">
      <w:pPr>
        <w:autoSpaceDE w:val="0"/>
        <w:spacing w:before="300" w:after="140" w:line="240" w:lineRule="auto"/>
        <w:jc w:val="center"/>
        <w:rPr>
          <w:rFonts w:eastAsia="Times New Roman" w:cstheme="minorHAnsi"/>
          <w:b/>
          <w:lang w:eastAsia="pl-PL"/>
        </w:rPr>
      </w:pPr>
      <w:r w:rsidRPr="00B65295">
        <w:rPr>
          <w:rFonts w:eastAsia="Times New Roman" w:cstheme="minorHAnsi"/>
          <w:lang w:eastAsia="pl-PL"/>
        </w:rPr>
        <w:t xml:space="preserve"> </w:t>
      </w:r>
      <w:r w:rsidR="003205E9" w:rsidRPr="00B65295">
        <w:rPr>
          <w:rFonts w:eastAsia="Times New Roman" w:cstheme="minorHAnsi"/>
          <w:b/>
          <w:lang w:eastAsia="pl-PL"/>
        </w:rPr>
        <w:t xml:space="preserve">§ </w:t>
      </w:r>
      <w:r w:rsidR="00200350" w:rsidRPr="00B65295">
        <w:rPr>
          <w:rFonts w:eastAsia="Times New Roman" w:cstheme="minorHAnsi"/>
          <w:b/>
          <w:lang w:eastAsia="pl-PL"/>
        </w:rPr>
        <w:t>3</w:t>
      </w:r>
      <w:r w:rsidR="000173A8" w:rsidRPr="00B65295">
        <w:rPr>
          <w:rFonts w:eastAsia="Times New Roman" w:cstheme="minorHAnsi"/>
          <w:b/>
          <w:lang w:eastAsia="pl-PL"/>
        </w:rPr>
        <w:t xml:space="preserve"> </w:t>
      </w:r>
    </w:p>
    <w:p w14:paraId="41E89EC8" w14:textId="1C1F39EE" w:rsidR="00A2528B" w:rsidRPr="00B65295" w:rsidRDefault="00A2528B" w:rsidP="008E6490">
      <w:pPr>
        <w:pStyle w:val="Akapitzlist1"/>
        <w:numPr>
          <w:ilvl w:val="0"/>
          <w:numId w:val="2"/>
        </w:numPr>
        <w:tabs>
          <w:tab w:val="clear" w:pos="862"/>
        </w:tabs>
        <w:spacing w:after="60"/>
        <w:ind w:left="426" w:hanging="284"/>
        <w:contextualSpacing w:val="0"/>
        <w:jc w:val="both"/>
        <w:rPr>
          <w:rFonts w:asciiTheme="minorHAnsi" w:hAnsiTheme="minorHAnsi" w:cstheme="minorHAnsi"/>
          <w:b/>
          <w:lang w:eastAsia="pl-PL"/>
        </w:rPr>
      </w:pPr>
      <w:r w:rsidRPr="00B65295">
        <w:rPr>
          <w:rFonts w:asciiTheme="minorHAnsi" w:hAnsiTheme="minorHAnsi" w:cstheme="minorHAnsi"/>
          <w:lang w:eastAsia="pl-PL"/>
        </w:rPr>
        <w:t>Ilekroć w Umowie mowa jest o dniach należy przez to rozumieć dni kalendarzowe.</w:t>
      </w:r>
    </w:p>
    <w:p w14:paraId="2A02450A" w14:textId="1CA85A2D" w:rsidR="00506781" w:rsidRPr="00B65295" w:rsidRDefault="00D22415" w:rsidP="008E6490">
      <w:pPr>
        <w:pStyle w:val="Akapitzlist"/>
        <w:numPr>
          <w:ilvl w:val="0"/>
          <w:numId w:val="2"/>
        </w:numPr>
        <w:tabs>
          <w:tab w:val="clear" w:pos="862"/>
        </w:tabs>
        <w:spacing w:after="60"/>
        <w:ind w:left="426" w:hanging="284"/>
        <w:contextualSpacing w:val="0"/>
        <w:jc w:val="both"/>
        <w:rPr>
          <w:rFonts w:eastAsia="Times New Roman" w:cstheme="minorHAnsi"/>
        </w:rPr>
      </w:pPr>
      <w:r w:rsidRPr="00B65295">
        <w:rPr>
          <w:rFonts w:eastAsia="Times New Roman" w:cstheme="minorHAnsi"/>
          <w:lang w:eastAsia="pl-PL"/>
        </w:rPr>
        <w:t xml:space="preserve">Wykonawca będzie realizowali Przedmiot Umowy w terminie od dnia zawarcia Umowy do dnia ……………… </w:t>
      </w:r>
      <w:r w:rsidRPr="00B65295">
        <w:rPr>
          <w:rFonts w:eastAsia="Times New Roman" w:cstheme="minorHAnsi"/>
          <w:b/>
          <w:bCs/>
          <w:lang w:eastAsia="pl-PL"/>
        </w:rPr>
        <w:t>(………. dni</w:t>
      </w:r>
      <w:r w:rsidRPr="00B65295">
        <w:rPr>
          <w:rFonts w:eastAsia="Times New Roman" w:cstheme="minorHAnsi"/>
          <w:lang w:eastAsia="pl-PL"/>
        </w:rPr>
        <w:t xml:space="preserve">), w tym </w:t>
      </w:r>
      <w:r w:rsidR="00506781" w:rsidRPr="00B65295">
        <w:rPr>
          <w:rFonts w:cstheme="minorHAnsi"/>
        </w:rPr>
        <w:t xml:space="preserve">Wykonawca przedłoży w terminie do </w:t>
      </w:r>
      <w:r w:rsidR="00506781" w:rsidRPr="00B65295">
        <w:rPr>
          <w:rFonts w:cstheme="minorHAnsi"/>
          <w:b/>
          <w:bCs/>
        </w:rPr>
        <w:t xml:space="preserve">70 dni od podpisania </w:t>
      </w:r>
      <w:r w:rsidR="00BA78C1" w:rsidRPr="00B65295">
        <w:rPr>
          <w:rFonts w:cstheme="minorHAnsi"/>
          <w:b/>
          <w:bCs/>
        </w:rPr>
        <w:t>Umowy</w:t>
      </w:r>
      <w:r w:rsidR="00BA78C1" w:rsidRPr="00B65295">
        <w:rPr>
          <w:rFonts w:cstheme="minorHAnsi"/>
        </w:rPr>
        <w:t xml:space="preserve"> </w:t>
      </w:r>
      <w:r w:rsidR="00506781" w:rsidRPr="00B65295">
        <w:rPr>
          <w:rFonts w:cstheme="minorHAnsi"/>
        </w:rPr>
        <w:t>wstępny raport.</w:t>
      </w:r>
    </w:p>
    <w:p w14:paraId="17E56064" w14:textId="77777777" w:rsidR="00D22415" w:rsidRPr="00B65295" w:rsidRDefault="00D22415" w:rsidP="00D22415">
      <w:pPr>
        <w:pStyle w:val="Akapitzlist"/>
        <w:numPr>
          <w:ilvl w:val="0"/>
          <w:numId w:val="2"/>
        </w:numPr>
        <w:tabs>
          <w:tab w:val="clear" w:pos="862"/>
        </w:tabs>
        <w:spacing w:after="60"/>
        <w:ind w:left="426" w:hanging="284"/>
        <w:contextualSpacing w:val="0"/>
        <w:jc w:val="both"/>
        <w:rPr>
          <w:rFonts w:eastAsia="Times New Roman" w:cstheme="minorHAnsi"/>
        </w:rPr>
      </w:pPr>
      <w:r w:rsidRPr="00B65295">
        <w:rPr>
          <w:rFonts w:eastAsia="Times New Roman" w:cstheme="minorHAnsi"/>
        </w:rPr>
        <w:t xml:space="preserve">Zamawiający zaakceptuje wstępny raport lub wniesie do niego uwagi w ciągu 10 dni roboczych od otrzymania raportu. Wykonawca jest zobowiązany do uwzględnienia zgłoszonych przez Zamawiającego uwag i przedstawienia ponownie raportu Zamawiającemu do akceptacji najpóźniej w przeciągu 5 dni roboczych od otrzymania uwag od Zamawiającego. Zamawiający zastrzega możliwość zgłoszenia kolejnych uwag do przesłanego poprawionego raportu w terminach określonych powyżej. </w:t>
      </w:r>
    </w:p>
    <w:p w14:paraId="2F0B0D3E" w14:textId="77777777" w:rsidR="0037266E" w:rsidRPr="00B65295" w:rsidRDefault="00FD3B2C" w:rsidP="008E6490">
      <w:pPr>
        <w:pStyle w:val="Akapitzlist"/>
        <w:numPr>
          <w:ilvl w:val="0"/>
          <w:numId w:val="2"/>
        </w:numPr>
        <w:tabs>
          <w:tab w:val="clear" w:pos="862"/>
        </w:tabs>
        <w:spacing w:after="60"/>
        <w:ind w:left="426" w:hanging="284"/>
        <w:contextualSpacing w:val="0"/>
        <w:jc w:val="both"/>
        <w:rPr>
          <w:rFonts w:eastAsia="Times New Roman" w:cstheme="minorHAnsi"/>
        </w:rPr>
      </w:pPr>
      <w:r w:rsidRPr="00B65295">
        <w:rPr>
          <w:rFonts w:eastAsia="Times New Roman" w:cstheme="minorHAnsi"/>
        </w:rPr>
        <w:t xml:space="preserve">Po podpisaniu Umowy, jeśli pojawi się taka potrzeba, </w:t>
      </w:r>
      <w:r w:rsidR="0037266E" w:rsidRPr="00B65295">
        <w:rPr>
          <w:rFonts w:eastAsia="Times New Roman" w:cstheme="minorHAnsi"/>
        </w:rPr>
        <w:t xml:space="preserve">Zamawiający dopuszcza możliwość </w:t>
      </w:r>
      <w:r w:rsidRPr="00B65295">
        <w:rPr>
          <w:rFonts w:eastAsia="Times New Roman" w:cstheme="minorHAnsi"/>
        </w:rPr>
        <w:t>zorganizowania spotka</w:t>
      </w:r>
      <w:r w:rsidR="001D7830" w:rsidRPr="00B65295">
        <w:rPr>
          <w:rFonts w:eastAsia="Times New Roman" w:cstheme="minorHAnsi"/>
        </w:rPr>
        <w:t>ń</w:t>
      </w:r>
      <w:r w:rsidRPr="00B65295">
        <w:rPr>
          <w:rFonts w:eastAsia="Times New Roman" w:cstheme="minorHAnsi"/>
        </w:rPr>
        <w:t xml:space="preserve"> robocz</w:t>
      </w:r>
      <w:r w:rsidR="001D7830" w:rsidRPr="00B65295">
        <w:rPr>
          <w:rFonts w:eastAsia="Times New Roman" w:cstheme="minorHAnsi"/>
        </w:rPr>
        <w:t>ych</w:t>
      </w:r>
      <w:r w:rsidRPr="00B65295">
        <w:rPr>
          <w:rFonts w:eastAsia="Times New Roman" w:cstheme="minorHAnsi"/>
        </w:rPr>
        <w:t xml:space="preserve"> z Wykonawc</w:t>
      </w:r>
      <w:r w:rsidR="007B205B" w:rsidRPr="00B65295">
        <w:rPr>
          <w:rFonts w:eastAsia="Times New Roman" w:cstheme="minorHAnsi"/>
        </w:rPr>
        <w:t>ą</w:t>
      </w:r>
      <w:r w:rsidRPr="00B65295">
        <w:rPr>
          <w:rFonts w:eastAsia="Times New Roman" w:cstheme="minorHAnsi"/>
        </w:rPr>
        <w:t xml:space="preserve"> w siedzibie Zamawiającego lub w innej formie, np. spotkania on-line.</w:t>
      </w:r>
    </w:p>
    <w:p w14:paraId="1999FF0E" w14:textId="0ED65526" w:rsidR="006529AA" w:rsidRPr="00B65295" w:rsidRDefault="00FD3B2C" w:rsidP="006529AA">
      <w:pPr>
        <w:pStyle w:val="Akapitzlist"/>
        <w:numPr>
          <w:ilvl w:val="0"/>
          <w:numId w:val="2"/>
        </w:numPr>
        <w:tabs>
          <w:tab w:val="clear" w:pos="862"/>
        </w:tabs>
        <w:spacing w:after="60"/>
        <w:ind w:left="426" w:hanging="284"/>
        <w:contextualSpacing w:val="0"/>
        <w:jc w:val="both"/>
        <w:rPr>
          <w:rFonts w:eastAsia="Times New Roman" w:cstheme="minorHAnsi"/>
        </w:rPr>
      </w:pPr>
      <w:r w:rsidRPr="00B65295">
        <w:rPr>
          <w:rFonts w:eastAsia="Times New Roman" w:cstheme="minorHAnsi"/>
        </w:rPr>
        <w:t xml:space="preserve">Przekazanie </w:t>
      </w:r>
      <w:r w:rsidR="00D22415" w:rsidRPr="00B65295">
        <w:rPr>
          <w:rFonts w:eastAsia="Times New Roman" w:cstheme="minorHAnsi"/>
        </w:rPr>
        <w:t>wstępnego raportu</w:t>
      </w:r>
      <w:r w:rsidR="00585F2B" w:rsidRPr="00B65295">
        <w:rPr>
          <w:rFonts w:eastAsia="Times New Roman" w:cstheme="minorHAnsi"/>
        </w:rPr>
        <w:t>, o których mowa w ust. 2</w:t>
      </w:r>
      <w:r w:rsidR="002F27A3" w:rsidRPr="00B65295">
        <w:rPr>
          <w:rFonts w:eastAsia="Times New Roman" w:cstheme="minorHAnsi"/>
        </w:rPr>
        <w:t xml:space="preserve"> </w:t>
      </w:r>
      <w:r w:rsidR="00585F2B" w:rsidRPr="00B65295">
        <w:rPr>
          <w:rFonts w:eastAsia="Times New Roman" w:cstheme="minorHAnsi"/>
        </w:rPr>
        <w:t>powyżej,</w:t>
      </w:r>
      <w:r w:rsidR="00AF744E" w:rsidRPr="00B65295">
        <w:rPr>
          <w:rFonts w:eastAsia="Times New Roman" w:cstheme="minorHAnsi"/>
        </w:rPr>
        <w:t xml:space="preserve"> </w:t>
      </w:r>
      <w:r w:rsidR="002201C3" w:rsidRPr="00B65295">
        <w:rPr>
          <w:rFonts w:eastAsia="Times New Roman" w:cstheme="minorHAnsi"/>
        </w:rPr>
        <w:t xml:space="preserve">oraz poprawionego raportu, o którym mowa w ust. 3 powyżej, </w:t>
      </w:r>
      <w:r w:rsidR="00AF744E" w:rsidRPr="00B65295">
        <w:rPr>
          <w:rFonts w:eastAsia="Times New Roman" w:cstheme="minorHAnsi"/>
        </w:rPr>
        <w:t>następuje</w:t>
      </w:r>
      <w:r w:rsidR="00585F2B" w:rsidRPr="00B65295">
        <w:rPr>
          <w:rFonts w:eastAsia="Times New Roman" w:cstheme="minorHAnsi"/>
        </w:rPr>
        <w:t xml:space="preserve"> </w:t>
      </w:r>
      <w:r w:rsidRPr="00B65295">
        <w:rPr>
          <w:rFonts w:eastAsia="Times New Roman" w:cstheme="minorHAnsi"/>
        </w:rPr>
        <w:t xml:space="preserve">poprzez przesłanie </w:t>
      </w:r>
      <w:r w:rsidR="00585F2B" w:rsidRPr="00B65295">
        <w:rPr>
          <w:rFonts w:eastAsia="Times New Roman" w:cstheme="minorHAnsi"/>
        </w:rPr>
        <w:t>ich</w:t>
      </w:r>
      <w:r w:rsidRPr="00B65295">
        <w:rPr>
          <w:rFonts w:eastAsia="Times New Roman" w:cstheme="minorHAnsi"/>
        </w:rPr>
        <w:t xml:space="preserve"> drogą elektroniczną na adres wskazany w § 1</w:t>
      </w:r>
      <w:r w:rsidR="00124096" w:rsidRPr="00B65295">
        <w:rPr>
          <w:rFonts w:eastAsia="Times New Roman" w:cstheme="minorHAnsi"/>
        </w:rPr>
        <w:t>0</w:t>
      </w:r>
      <w:r w:rsidRPr="00B65295">
        <w:rPr>
          <w:rFonts w:eastAsia="Times New Roman" w:cstheme="minorHAnsi"/>
        </w:rPr>
        <w:t xml:space="preserve"> ust. 2 lit. a Umowy.</w:t>
      </w:r>
    </w:p>
    <w:p w14:paraId="74E4B560" w14:textId="70F82CEE" w:rsidR="006529AA" w:rsidRPr="00B65295" w:rsidRDefault="006529AA" w:rsidP="006529AA">
      <w:pPr>
        <w:pStyle w:val="Akapitzlist"/>
        <w:numPr>
          <w:ilvl w:val="0"/>
          <w:numId w:val="2"/>
        </w:numPr>
        <w:tabs>
          <w:tab w:val="clear" w:pos="862"/>
        </w:tabs>
        <w:spacing w:after="60"/>
        <w:ind w:left="426" w:hanging="284"/>
        <w:contextualSpacing w:val="0"/>
        <w:jc w:val="both"/>
        <w:rPr>
          <w:rFonts w:eastAsia="Times New Roman" w:cstheme="minorHAnsi"/>
        </w:rPr>
      </w:pPr>
      <w:r w:rsidRPr="00B65295">
        <w:rPr>
          <w:rFonts w:eastAsia="Times New Roman" w:cstheme="minorHAnsi"/>
        </w:rPr>
        <w:t xml:space="preserve">Brak wad i uwag Zamawiającego stanowi podstawę do sporządzenia protokołu odbioru bez zastrzeżeń. </w:t>
      </w:r>
    </w:p>
    <w:p w14:paraId="2E7084BA" w14:textId="77777777" w:rsidR="006529AA" w:rsidRPr="00B65295" w:rsidRDefault="00560B4C"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eastAsia="Times New Roman" w:cstheme="minorHAnsi"/>
          <w:lang w:eastAsia="pl-PL"/>
        </w:rPr>
        <w:t xml:space="preserve">W przypadku stwierdzenia wad Wykonawca zobowiązuje się do ich usunięcia </w:t>
      </w:r>
      <w:r w:rsidRPr="00B65295">
        <w:rPr>
          <w:rFonts w:eastAsia="Times New Roman" w:cstheme="minorHAnsi"/>
          <w:lang w:eastAsia="pl-PL"/>
        </w:rPr>
        <w:br/>
        <w:t xml:space="preserve">w terminie określonym przez Zamawiającego, w ramach Wynagrodzenia określonego </w:t>
      </w:r>
      <w:r w:rsidRPr="00B65295">
        <w:rPr>
          <w:rFonts w:eastAsia="Times New Roman" w:cstheme="minorHAnsi"/>
          <w:lang w:eastAsia="pl-PL"/>
        </w:rPr>
        <w:br/>
      </w:r>
      <w:r w:rsidRPr="00B65295">
        <w:rPr>
          <w:rFonts w:eastAsia="Times New Roman" w:cstheme="minorHAnsi"/>
          <w:lang w:eastAsia="pl-PL"/>
        </w:rPr>
        <w:lastRenderedPageBreak/>
        <w:t xml:space="preserve">w </w:t>
      </w:r>
      <w:r w:rsidRPr="00B65295">
        <w:rPr>
          <w:rFonts w:cstheme="minorHAnsi"/>
        </w:rPr>
        <w:t>§ 5 ust. 1 Umowy. Stwierdzenie przez Zamawiającego usunięcia przez Wykonawc</w:t>
      </w:r>
      <w:r w:rsidR="007B205B" w:rsidRPr="00B65295">
        <w:rPr>
          <w:rFonts w:cstheme="minorHAnsi"/>
        </w:rPr>
        <w:t xml:space="preserve">ę </w:t>
      </w:r>
      <w:r w:rsidRPr="00B65295">
        <w:rPr>
          <w:rFonts w:cstheme="minorHAnsi"/>
        </w:rPr>
        <w:t xml:space="preserve"> wad będzie stanowić podstawę do sporządzenia protokołu odbioru bez zastrzeżeń.</w:t>
      </w:r>
    </w:p>
    <w:p w14:paraId="1E57E07F" w14:textId="7B7776AF"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eastAsia="Times New Roman" w:cstheme="minorHAnsi"/>
        </w:rPr>
        <w:t xml:space="preserve">Zamawiający udostępni Wykonawcy posiadane sprawozdania, notatki czy nagrania ze spotkań grup roboczych i innych spotkań organizowanych przez Zamawiającego lub w których zamawiający uczestniczył oraz dokumentację zdjęciową z prowadzonego procesu. </w:t>
      </w:r>
    </w:p>
    <w:p w14:paraId="251F75FF" w14:textId="1917FDB5"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eastAsia="Times New Roman" w:cstheme="minorHAnsi"/>
        </w:rPr>
        <w:t>Zamawiający udostępni Wykonawcy uwagi czy postulaty zgłaszane w trakcie prac grup roboczych/konsultacji treści kluczowych dokumentów dla sprawiedliwej transformacji (Koncepcji sprawiedliwej transformacji Wielkopolski Wschodniej i Terytorialnego Planu Sprawiedliwej Transformacji Wielkopolski Wschodniej).</w:t>
      </w:r>
    </w:p>
    <w:p w14:paraId="47B9EFF2" w14:textId="4680EE4D"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cstheme="minorHAnsi"/>
        </w:rPr>
        <w:t xml:space="preserve">Wykonawca zobowiązuje się przygotować raport w oparciu o dostarczone przez Zamawiającego dane, a  także samodzielnie przeprowadzone wywiady z zespołem </w:t>
      </w:r>
      <w:r w:rsidR="001A48D0" w:rsidRPr="00B65295">
        <w:rPr>
          <w:rFonts w:cstheme="minorHAnsi"/>
        </w:rPr>
        <w:t>Zamawiającego</w:t>
      </w:r>
      <w:r w:rsidRPr="00B65295">
        <w:rPr>
          <w:rFonts w:cstheme="minorHAnsi"/>
        </w:rPr>
        <w:t xml:space="preserve"> (i wskazanymi podmiotami) oraz samodzielnie pozyskane informacje i wykonane analizy jakościowe.</w:t>
      </w:r>
    </w:p>
    <w:p w14:paraId="4FEFE1D7" w14:textId="486CCC6A"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cstheme="minorHAnsi"/>
        </w:rPr>
        <w:t xml:space="preserve">Wykonawca zobowiązuje się do uczestniczenia w dwóch spotkaniach grup roboczych Wielkopolski Wschodniej (o ile się odbędą w okresie realizacji zamówienia), w terminie, który zostanie ustalony </w:t>
      </w:r>
      <w:r w:rsidR="002201C3" w:rsidRPr="00B65295">
        <w:rPr>
          <w:rFonts w:cstheme="minorHAnsi"/>
        </w:rPr>
        <w:t xml:space="preserve">przez Zamawiającego </w:t>
      </w:r>
      <w:r w:rsidRPr="00B65295">
        <w:rPr>
          <w:rFonts w:cstheme="minorHAnsi"/>
        </w:rPr>
        <w:t>i niezwłocznie przekazany do Wykonawcy.</w:t>
      </w:r>
    </w:p>
    <w:p w14:paraId="1291F949" w14:textId="6130E031"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cstheme="minorHAnsi"/>
        </w:rPr>
        <w:t xml:space="preserve">Wykonawca zobowiązuje się do uczestniczenia w spotkaniach zespołu </w:t>
      </w:r>
      <w:r w:rsidR="001A48D0" w:rsidRPr="00B65295">
        <w:rPr>
          <w:rFonts w:cstheme="minorHAnsi"/>
        </w:rPr>
        <w:t>Zamawiającego</w:t>
      </w:r>
      <w:r w:rsidRPr="00B65295">
        <w:rPr>
          <w:rFonts w:cstheme="minorHAnsi"/>
        </w:rPr>
        <w:t xml:space="preserve"> w zależności od potrzeb, w celu opracowania i przygotowania dobrego jakościowo raportu.</w:t>
      </w:r>
    </w:p>
    <w:p w14:paraId="2A116D14" w14:textId="6DB6A2D7" w:rsidR="006529AA" w:rsidRPr="00B65295" w:rsidRDefault="006529AA" w:rsidP="006529AA">
      <w:pPr>
        <w:pStyle w:val="Akapitzlist"/>
        <w:numPr>
          <w:ilvl w:val="0"/>
          <w:numId w:val="2"/>
        </w:numPr>
        <w:tabs>
          <w:tab w:val="clear" w:pos="862"/>
        </w:tabs>
        <w:spacing w:after="60"/>
        <w:ind w:left="426" w:hanging="426"/>
        <w:contextualSpacing w:val="0"/>
        <w:jc w:val="both"/>
        <w:rPr>
          <w:rFonts w:eastAsia="Times New Roman" w:cstheme="minorHAnsi"/>
        </w:rPr>
      </w:pPr>
      <w:r w:rsidRPr="00B65295">
        <w:rPr>
          <w:rFonts w:cstheme="minorHAnsi"/>
        </w:rPr>
        <w:t>Wszelkie dodatkowe i ewentualne koszty, w tym. m.in. koszty podróży, zakwaterowania i wyżywienia w trakcie realizacji zamówienia ponosi Wykonawca.</w:t>
      </w:r>
    </w:p>
    <w:p w14:paraId="4453996A" w14:textId="77777777" w:rsidR="006529AA" w:rsidRPr="00B65295" w:rsidRDefault="006529AA" w:rsidP="006529AA">
      <w:pPr>
        <w:pStyle w:val="Akapitzlist"/>
        <w:spacing w:after="60"/>
        <w:ind w:left="426"/>
        <w:contextualSpacing w:val="0"/>
        <w:jc w:val="both"/>
        <w:rPr>
          <w:rFonts w:eastAsia="Times New Roman" w:cstheme="minorHAnsi"/>
        </w:rPr>
      </w:pPr>
    </w:p>
    <w:p w14:paraId="1EC64ED4" w14:textId="77777777" w:rsidR="00560B4C" w:rsidRPr="00B65295" w:rsidRDefault="00560B4C" w:rsidP="00560B4C">
      <w:pPr>
        <w:spacing w:after="60"/>
        <w:jc w:val="both"/>
        <w:rPr>
          <w:rFonts w:eastAsia="Times New Roman" w:cstheme="minorHAnsi"/>
        </w:rPr>
      </w:pPr>
    </w:p>
    <w:p w14:paraId="6309F518" w14:textId="77777777" w:rsidR="00FC38D8" w:rsidRPr="00B65295" w:rsidRDefault="00200350" w:rsidP="006316C6">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4</w:t>
      </w:r>
    </w:p>
    <w:p w14:paraId="100C8EC3" w14:textId="1C9A3E95" w:rsidR="001240B3" w:rsidRPr="00B65295" w:rsidRDefault="008C51EC" w:rsidP="008E6490">
      <w:pPr>
        <w:pStyle w:val="Akapitzlist"/>
        <w:numPr>
          <w:ilvl w:val="0"/>
          <w:numId w:val="3"/>
        </w:numPr>
        <w:tabs>
          <w:tab w:val="clear" w:pos="720"/>
        </w:tabs>
        <w:autoSpaceDE w:val="0"/>
        <w:spacing w:after="60"/>
        <w:ind w:left="426" w:hanging="284"/>
        <w:contextualSpacing w:val="0"/>
        <w:jc w:val="both"/>
        <w:rPr>
          <w:rFonts w:eastAsia="Times New Roman" w:cstheme="minorHAnsi"/>
          <w:lang w:eastAsia="pl-PL"/>
        </w:rPr>
      </w:pPr>
      <w:r w:rsidRPr="00B65295">
        <w:rPr>
          <w:rFonts w:eastAsia="Times New Roman" w:cstheme="minorHAnsi"/>
          <w:lang w:eastAsia="pl-PL"/>
        </w:rPr>
        <w:t>Prawidłowe i terminowe</w:t>
      </w:r>
      <w:r w:rsidR="002247F9" w:rsidRPr="00B65295">
        <w:rPr>
          <w:rFonts w:eastAsia="Times New Roman" w:cstheme="minorHAnsi"/>
          <w:lang w:eastAsia="pl-PL"/>
        </w:rPr>
        <w:t>,</w:t>
      </w:r>
      <w:r w:rsidRPr="00B65295">
        <w:rPr>
          <w:rFonts w:eastAsia="Times New Roman" w:cstheme="minorHAnsi"/>
          <w:lang w:eastAsia="pl-PL"/>
        </w:rPr>
        <w:t xml:space="preserve"> tj. zgodne z harmonogramem określonym w § </w:t>
      </w:r>
      <w:r w:rsidR="00200350" w:rsidRPr="00B65295">
        <w:rPr>
          <w:rFonts w:eastAsia="Times New Roman" w:cstheme="minorHAnsi"/>
          <w:lang w:eastAsia="pl-PL"/>
        </w:rPr>
        <w:t>3</w:t>
      </w:r>
      <w:r w:rsidR="00D92B44" w:rsidRPr="00B65295">
        <w:rPr>
          <w:rFonts w:eastAsia="Times New Roman" w:cstheme="minorHAnsi"/>
          <w:lang w:eastAsia="pl-PL"/>
        </w:rPr>
        <w:t xml:space="preserve"> Umowy</w:t>
      </w:r>
      <w:r w:rsidR="002247F9" w:rsidRPr="00B65295">
        <w:rPr>
          <w:rFonts w:eastAsia="Times New Roman" w:cstheme="minorHAnsi"/>
          <w:lang w:eastAsia="pl-PL"/>
        </w:rPr>
        <w:t>,</w:t>
      </w:r>
      <w:r w:rsidRPr="00B65295">
        <w:rPr>
          <w:rFonts w:eastAsia="Times New Roman" w:cstheme="minorHAnsi"/>
          <w:lang w:eastAsia="pl-PL"/>
        </w:rPr>
        <w:t xml:space="preserve"> w</w:t>
      </w:r>
      <w:r w:rsidR="001240B3" w:rsidRPr="00B65295">
        <w:rPr>
          <w:rFonts w:eastAsia="Times New Roman" w:cstheme="minorHAnsi"/>
          <w:lang w:eastAsia="pl-PL"/>
        </w:rPr>
        <w:t xml:space="preserve">ykonanie Przedmiotu </w:t>
      </w:r>
      <w:r w:rsidR="00E10729" w:rsidRPr="00B65295">
        <w:rPr>
          <w:rFonts w:eastAsia="Times New Roman" w:cstheme="minorHAnsi"/>
          <w:lang w:eastAsia="pl-PL"/>
        </w:rPr>
        <w:t>Umowy</w:t>
      </w:r>
      <w:r w:rsidR="00D560D2" w:rsidRPr="00B65295">
        <w:rPr>
          <w:rFonts w:eastAsia="Times New Roman" w:cstheme="minorHAnsi"/>
          <w:lang w:eastAsia="pl-PL"/>
        </w:rPr>
        <w:t xml:space="preserve"> </w:t>
      </w:r>
      <w:r w:rsidR="00E10729" w:rsidRPr="00B65295">
        <w:rPr>
          <w:rFonts w:eastAsia="Times New Roman" w:cstheme="minorHAnsi"/>
          <w:lang w:eastAsia="pl-PL"/>
        </w:rPr>
        <w:t xml:space="preserve">określonego </w:t>
      </w:r>
      <w:r w:rsidR="001240B3" w:rsidRPr="00B65295">
        <w:rPr>
          <w:rFonts w:eastAsia="Times New Roman" w:cstheme="minorHAnsi"/>
          <w:lang w:eastAsia="pl-PL"/>
        </w:rPr>
        <w:t xml:space="preserve">w § </w:t>
      </w:r>
      <w:r w:rsidR="004D76FB" w:rsidRPr="00B65295">
        <w:rPr>
          <w:rFonts w:eastAsia="Times New Roman" w:cstheme="minorHAnsi"/>
          <w:lang w:eastAsia="pl-PL"/>
        </w:rPr>
        <w:t>2 ust. 1-3 Umowy</w:t>
      </w:r>
      <w:r w:rsidR="001240B3" w:rsidRPr="00B65295">
        <w:rPr>
          <w:rFonts w:eastAsia="Times New Roman" w:cstheme="minorHAnsi"/>
          <w:lang w:eastAsia="pl-PL"/>
        </w:rPr>
        <w:t xml:space="preserve"> zostanie </w:t>
      </w:r>
      <w:r w:rsidR="00E10729" w:rsidRPr="00B65295">
        <w:rPr>
          <w:rFonts w:eastAsia="Times New Roman" w:cstheme="minorHAnsi"/>
          <w:lang w:eastAsia="pl-PL"/>
        </w:rPr>
        <w:t>potwierdzone</w:t>
      </w:r>
      <w:r w:rsidR="001240B3" w:rsidRPr="00B65295">
        <w:rPr>
          <w:rFonts w:eastAsia="Times New Roman" w:cstheme="minorHAnsi"/>
          <w:lang w:eastAsia="pl-PL"/>
        </w:rPr>
        <w:t xml:space="preserve"> podpisaniem przez Zamawiającego </w:t>
      </w:r>
      <w:r w:rsidR="00E10729" w:rsidRPr="00B65295">
        <w:rPr>
          <w:rFonts w:eastAsia="Times New Roman" w:cstheme="minorHAnsi"/>
          <w:lang w:eastAsia="pl-PL"/>
        </w:rPr>
        <w:t>i Wykonawc</w:t>
      </w:r>
      <w:r w:rsidR="001E4E9A" w:rsidRPr="00B65295">
        <w:rPr>
          <w:rFonts w:eastAsia="Times New Roman" w:cstheme="minorHAnsi"/>
          <w:lang w:eastAsia="pl-PL"/>
        </w:rPr>
        <w:t xml:space="preserve">ę </w:t>
      </w:r>
      <w:r w:rsidR="00683832" w:rsidRPr="00B65295">
        <w:rPr>
          <w:rFonts w:eastAsia="Times New Roman" w:cstheme="minorHAnsi"/>
          <w:lang w:eastAsia="pl-PL"/>
        </w:rPr>
        <w:t>protokoł</w:t>
      </w:r>
      <w:r w:rsidR="00D93BC7" w:rsidRPr="00B65295">
        <w:rPr>
          <w:rFonts w:eastAsia="Times New Roman" w:cstheme="minorHAnsi"/>
          <w:lang w:eastAsia="pl-PL"/>
        </w:rPr>
        <w:t>u</w:t>
      </w:r>
      <w:r w:rsidR="00683832" w:rsidRPr="00B65295">
        <w:rPr>
          <w:rFonts w:eastAsia="Times New Roman" w:cstheme="minorHAnsi"/>
          <w:lang w:eastAsia="pl-PL"/>
        </w:rPr>
        <w:t xml:space="preserve"> odbioru bez zastrzeżeń.</w:t>
      </w:r>
    </w:p>
    <w:p w14:paraId="4CCD77AD" w14:textId="7FD58780" w:rsidR="00FC38D8" w:rsidRPr="00B65295" w:rsidRDefault="00FC38D8" w:rsidP="008E6490">
      <w:pPr>
        <w:numPr>
          <w:ilvl w:val="0"/>
          <w:numId w:val="3"/>
        </w:numPr>
        <w:tabs>
          <w:tab w:val="clear" w:pos="720"/>
        </w:tabs>
        <w:autoSpaceDE w:val="0"/>
        <w:spacing w:after="60"/>
        <w:ind w:left="426" w:hanging="284"/>
        <w:jc w:val="both"/>
        <w:rPr>
          <w:rFonts w:eastAsia="Times New Roman" w:cstheme="minorHAnsi"/>
          <w:lang w:eastAsia="pl-PL"/>
        </w:rPr>
      </w:pPr>
      <w:r w:rsidRPr="00B65295">
        <w:rPr>
          <w:rFonts w:eastAsia="Times New Roman" w:cstheme="minorHAnsi"/>
          <w:lang w:eastAsia="pl-PL"/>
        </w:rPr>
        <w:t>Proto</w:t>
      </w:r>
      <w:r w:rsidR="00D560D2" w:rsidRPr="00B65295">
        <w:rPr>
          <w:rFonts w:eastAsia="Times New Roman" w:cstheme="minorHAnsi"/>
          <w:lang w:eastAsia="pl-PL"/>
        </w:rPr>
        <w:t>k</w:t>
      </w:r>
      <w:r w:rsidR="00D93BC7" w:rsidRPr="00B65295">
        <w:rPr>
          <w:rFonts w:eastAsia="Times New Roman" w:cstheme="minorHAnsi"/>
          <w:lang w:eastAsia="pl-PL"/>
        </w:rPr>
        <w:t>ół</w:t>
      </w:r>
      <w:r w:rsidR="00D560D2" w:rsidRPr="00B65295">
        <w:rPr>
          <w:rFonts w:eastAsia="Times New Roman" w:cstheme="minorHAnsi"/>
          <w:lang w:eastAsia="pl-PL"/>
        </w:rPr>
        <w:t xml:space="preserve"> odbioru</w:t>
      </w:r>
      <w:r w:rsidR="00D92B44" w:rsidRPr="00B65295">
        <w:rPr>
          <w:rFonts w:eastAsia="Times New Roman" w:cstheme="minorHAnsi"/>
          <w:lang w:eastAsia="pl-PL"/>
        </w:rPr>
        <w:t xml:space="preserve"> bez zastrzeżeń</w:t>
      </w:r>
      <w:r w:rsidR="00683832" w:rsidRPr="00B65295">
        <w:rPr>
          <w:rFonts w:eastAsia="Times New Roman" w:cstheme="minorHAnsi"/>
          <w:lang w:eastAsia="pl-PL"/>
        </w:rPr>
        <w:t xml:space="preserve">, </w:t>
      </w:r>
      <w:r w:rsidR="00D560D2" w:rsidRPr="00B65295">
        <w:rPr>
          <w:rFonts w:eastAsia="Times New Roman" w:cstheme="minorHAnsi"/>
          <w:lang w:eastAsia="pl-PL"/>
        </w:rPr>
        <w:t>o który</w:t>
      </w:r>
      <w:r w:rsidR="00B23D45" w:rsidRPr="00B65295">
        <w:rPr>
          <w:rFonts w:eastAsia="Times New Roman" w:cstheme="minorHAnsi"/>
          <w:lang w:eastAsia="pl-PL"/>
        </w:rPr>
        <w:t>m</w:t>
      </w:r>
      <w:r w:rsidR="00D560D2" w:rsidRPr="00B65295">
        <w:rPr>
          <w:rFonts w:eastAsia="Times New Roman" w:cstheme="minorHAnsi"/>
          <w:lang w:eastAsia="pl-PL"/>
        </w:rPr>
        <w:t xml:space="preserve"> mowa w </w:t>
      </w:r>
      <w:r w:rsidRPr="00B65295">
        <w:rPr>
          <w:rFonts w:eastAsia="Times New Roman" w:cstheme="minorHAnsi"/>
          <w:lang w:eastAsia="pl-PL"/>
        </w:rPr>
        <w:t xml:space="preserve">ust. </w:t>
      </w:r>
      <w:r w:rsidR="00D560D2" w:rsidRPr="00B65295">
        <w:rPr>
          <w:rFonts w:eastAsia="Times New Roman" w:cstheme="minorHAnsi"/>
          <w:lang w:eastAsia="pl-PL"/>
        </w:rPr>
        <w:t>1</w:t>
      </w:r>
      <w:r w:rsidR="00D93BC7" w:rsidRPr="00B65295">
        <w:rPr>
          <w:rFonts w:eastAsia="Times New Roman" w:cstheme="minorHAnsi"/>
          <w:lang w:eastAsia="pl-PL"/>
        </w:rPr>
        <w:t>, zawierać będzie</w:t>
      </w:r>
      <w:r w:rsidRPr="00B65295">
        <w:rPr>
          <w:rFonts w:eastAsia="Times New Roman" w:cstheme="minorHAnsi"/>
          <w:lang w:eastAsia="pl-PL"/>
        </w:rPr>
        <w:t xml:space="preserve"> przynajmniej:</w:t>
      </w:r>
    </w:p>
    <w:p w14:paraId="01750177" w14:textId="77777777" w:rsidR="00FC38D8" w:rsidRPr="00B65295" w:rsidRDefault="00A731CE" w:rsidP="00D9790F">
      <w:pPr>
        <w:numPr>
          <w:ilvl w:val="0"/>
          <w:numId w:val="6"/>
        </w:numPr>
        <w:autoSpaceDE w:val="0"/>
        <w:spacing w:before="40" w:after="40"/>
        <w:ind w:left="851" w:hanging="284"/>
        <w:jc w:val="both"/>
        <w:rPr>
          <w:rFonts w:eastAsia="Times New Roman" w:cstheme="minorHAnsi"/>
          <w:lang w:eastAsia="pl-PL"/>
        </w:rPr>
      </w:pPr>
      <w:r w:rsidRPr="00B65295">
        <w:rPr>
          <w:rFonts w:eastAsia="Times New Roman" w:cstheme="minorHAnsi"/>
          <w:lang w:eastAsia="pl-PL"/>
        </w:rPr>
        <w:t>o</w:t>
      </w:r>
      <w:r w:rsidR="00DC54D9" w:rsidRPr="00B65295">
        <w:rPr>
          <w:rFonts w:eastAsia="Times New Roman" w:cstheme="minorHAnsi"/>
          <w:lang w:eastAsia="pl-PL"/>
        </w:rPr>
        <w:t xml:space="preserve">kreślenie </w:t>
      </w:r>
      <w:r w:rsidRPr="00B65295">
        <w:rPr>
          <w:rFonts w:eastAsia="Times New Roman" w:cstheme="minorHAnsi"/>
          <w:lang w:eastAsia="pl-PL"/>
        </w:rPr>
        <w:t>przedmiotu objętego protokołem;</w:t>
      </w:r>
    </w:p>
    <w:p w14:paraId="00C5EF00" w14:textId="2A94F297" w:rsidR="00AE02EE" w:rsidRPr="00B65295" w:rsidRDefault="00FC38D8" w:rsidP="00D9790F">
      <w:pPr>
        <w:numPr>
          <w:ilvl w:val="0"/>
          <w:numId w:val="6"/>
        </w:numPr>
        <w:autoSpaceDE w:val="0"/>
        <w:spacing w:before="40" w:after="40"/>
        <w:ind w:left="851" w:hanging="284"/>
        <w:jc w:val="both"/>
        <w:rPr>
          <w:rFonts w:eastAsia="Times New Roman" w:cstheme="minorHAnsi"/>
          <w:lang w:eastAsia="pl-PL"/>
        </w:rPr>
      </w:pPr>
      <w:r w:rsidRPr="00B65295">
        <w:rPr>
          <w:rFonts w:eastAsia="Times New Roman" w:cstheme="minorHAnsi"/>
          <w:lang w:eastAsia="pl-PL"/>
        </w:rPr>
        <w:t xml:space="preserve">oświadczenie </w:t>
      </w:r>
      <w:r w:rsidR="004D5D1D" w:rsidRPr="00B65295">
        <w:rPr>
          <w:rFonts w:eastAsia="Times New Roman" w:cstheme="minorHAnsi"/>
          <w:lang w:eastAsia="pl-PL"/>
        </w:rPr>
        <w:t xml:space="preserve">Zamawiającego </w:t>
      </w:r>
      <w:r w:rsidRPr="00B65295">
        <w:rPr>
          <w:rFonts w:eastAsia="Times New Roman" w:cstheme="minorHAnsi"/>
          <w:lang w:eastAsia="pl-PL"/>
        </w:rPr>
        <w:t>o braku wad</w:t>
      </w:r>
      <w:r w:rsidR="008B5D0A" w:rsidRPr="00B65295">
        <w:rPr>
          <w:rFonts w:eastAsia="Times New Roman" w:cstheme="minorHAnsi"/>
          <w:lang w:eastAsia="pl-PL"/>
        </w:rPr>
        <w:t xml:space="preserve"> </w:t>
      </w:r>
      <w:r w:rsidRPr="00B65295">
        <w:rPr>
          <w:rFonts w:eastAsia="Times New Roman" w:cstheme="minorHAnsi"/>
          <w:lang w:eastAsia="pl-PL"/>
        </w:rPr>
        <w:t>w</w:t>
      </w:r>
      <w:r w:rsidR="004714A6" w:rsidRPr="00B65295">
        <w:rPr>
          <w:rFonts w:eastAsia="Times New Roman" w:cstheme="minorHAnsi"/>
          <w:lang w:eastAsia="pl-PL"/>
        </w:rPr>
        <w:t xml:space="preserve"> produktach stanowiących Przedmiot Umowy</w:t>
      </w:r>
      <w:r w:rsidR="00560B4C" w:rsidRPr="00B65295">
        <w:rPr>
          <w:rFonts w:eastAsia="Times New Roman" w:cstheme="minorHAnsi"/>
          <w:lang w:eastAsia="pl-PL"/>
        </w:rPr>
        <w:t>.</w:t>
      </w:r>
    </w:p>
    <w:p w14:paraId="4F519EE2" w14:textId="0A84911C" w:rsidR="000B4D32" w:rsidRPr="00B65295" w:rsidRDefault="009B722A" w:rsidP="00D9790F">
      <w:pPr>
        <w:pStyle w:val="Akapitzlist"/>
        <w:numPr>
          <w:ilvl w:val="0"/>
          <w:numId w:val="3"/>
        </w:numPr>
        <w:tabs>
          <w:tab w:val="clear" w:pos="720"/>
        </w:tabs>
        <w:autoSpaceDE w:val="0"/>
        <w:spacing w:before="60" w:after="0"/>
        <w:ind w:left="426" w:hanging="284"/>
        <w:contextualSpacing w:val="0"/>
        <w:jc w:val="both"/>
        <w:rPr>
          <w:rFonts w:eastAsia="Times New Roman" w:cstheme="minorHAnsi"/>
          <w:lang w:eastAsia="pl-PL"/>
        </w:rPr>
      </w:pPr>
      <w:r w:rsidRPr="00B65295">
        <w:rPr>
          <w:rFonts w:cstheme="minorHAnsi"/>
        </w:rPr>
        <w:t xml:space="preserve">Protokół odbioru bez zastrzeżeń zostanie sporządzony i podpisany przez Zamawiającego </w:t>
      </w:r>
      <w:r w:rsidRPr="00B65295">
        <w:rPr>
          <w:rFonts w:cstheme="minorHAnsi"/>
        </w:rPr>
        <w:br/>
        <w:t>i Wykonawc</w:t>
      </w:r>
      <w:r w:rsidR="00BB0178" w:rsidRPr="00B65295">
        <w:rPr>
          <w:rFonts w:cstheme="minorHAnsi"/>
        </w:rPr>
        <w:t>ę</w:t>
      </w:r>
      <w:r w:rsidRPr="00B65295">
        <w:rPr>
          <w:rFonts w:cstheme="minorHAnsi"/>
        </w:rPr>
        <w:t xml:space="preserve"> w terminie do 14 dni od dnia akceptacji przez Zamawiającego </w:t>
      </w:r>
      <w:r w:rsidR="00A04373" w:rsidRPr="00B65295">
        <w:rPr>
          <w:rFonts w:eastAsia="Times New Roman" w:cstheme="minorHAnsi"/>
        </w:rPr>
        <w:t>ostatecznej wersji przygotowanego dokumentu</w:t>
      </w:r>
      <w:r w:rsidR="00A24656" w:rsidRPr="00B65295">
        <w:rPr>
          <w:rFonts w:eastAsia="Times New Roman" w:cstheme="minorHAnsi"/>
        </w:rPr>
        <w:t xml:space="preserve">, o którym mowa w </w:t>
      </w:r>
      <w:r w:rsidR="00A24656" w:rsidRPr="00B65295">
        <w:rPr>
          <w:rFonts w:eastAsia="Times New Roman" w:cstheme="minorHAnsi"/>
          <w:lang w:eastAsia="pl-PL"/>
        </w:rPr>
        <w:t xml:space="preserve">§ 2 ust. </w:t>
      </w:r>
      <w:r w:rsidR="006F5BE3" w:rsidRPr="00B65295">
        <w:rPr>
          <w:rFonts w:eastAsia="Times New Roman" w:cstheme="minorHAnsi"/>
          <w:lang w:eastAsia="pl-PL"/>
        </w:rPr>
        <w:t xml:space="preserve">2-3 </w:t>
      </w:r>
      <w:r w:rsidR="00A24656" w:rsidRPr="00B65295">
        <w:rPr>
          <w:rFonts w:eastAsia="Times New Roman" w:cstheme="minorHAnsi"/>
          <w:lang w:eastAsia="pl-PL"/>
        </w:rPr>
        <w:t>Umowy</w:t>
      </w:r>
      <w:r w:rsidRPr="00B65295">
        <w:rPr>
          <w:rFonts w:cstheme="minorHAnsi"/>
        </w:rPr>
        <w:t>.</w:t>
      </w:r>
    </w:p>
    <w:p w14:paraId="39410FBF" w14:textId="3E259144" w:rsidR="000B4D32" w:rsidRPr="00B65295" w:rsidRDefault="000B4D32" w:rsidP="00A07B40">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5</w:t>
      </w:r>
      <w:r w:rsidR="000173A8" w:rsidRPr="00B65295">
        <w:rPr>
          <w:rFonts w:eastAsia="Times New Roman" w:cstheme="minorHAnsi"/>
          <w:b/>
          <w:lang w:eastAsia="pl-PL"/>
        </w:rPr>
        <w:t xml:space="preserve"> </w:t>
      </w:r>
    </w:p>
    <w:p w14:paraId="6E0900C8" w14:textId="77777777" w:rsidR="00BA78C1" w:rsidRPr="00B65295" w:rsidRDefault="000B4D32" w:rsidP="00BA78C1">
      <w:pPr>
        <w:widowControl w:val="0"/>
        <w:numPr>
          <w:ilvl w:val="0"/>
          <w:numId w:val="14"/>
        </w:numPr>
        <w:tabs>
          <w:tab w:val="clear" w:pos="720"/>
        </w:tabs>
        <w:suppressAutoHyphens/>
        <w:autoSpaceDE w:val="0"/>
        <w:spacing w:after="40"/>
        <w:ind w:left="426" w:hanging="284"/>
        <w:jc w:val="both"/>
        <w:rPr>
          <w:rFonts w:eastAsia="Times New Roman" w:cstheme="minorHAnsi"/>
          <w:lang w:eastAsia="pl-PL"/>
        </w:rPr>
      </w:pPr>
      <w:r w:rsidRPr="00B65295">
        <w:rPr>
          <w:rFonts w:eastAsia="Times New Roman" w:cstheme="minorHAnsi"/>
          <w:lang w:eastAsia="pl-PL"/>
        </w:rPr>
        <w:t>Za prawidłowe wykonanie Przedmiotu Umowy Strony ustalają wynagrodzenie dla Wykonawc</w:t>
      </w:r>
      <w:r w:rsidR="00CC135A" w:rsidRPr="00B65295">
        <w:rPr>
          <w:rFonts w:eastAsia="Times New Roman" w:cstheme="minorHAnsi"/>
          <w:lang w:eastAsia="pl-PL"/>
        </w:rPr>
        <w:t xml:space="preserve">y </w:t>
      </w:r>
      <w:r w:rsidRPr="00B65295">
        <w:rPr>
          <w:rFonts w:eastAsia="Times New Roman" w:cstheme="minorHAnsi"/>
          <w:lang w:eastAsia="pl-PL"/>
        </w:rPr>
        <w:t xml:space="preserve">w wysokości: </w:t>
      </w:r>
      <w:r w:rsidR="00CC135A" w:rsidRPr="00B65295">
        <w:rPr>
          <w:rFonts w:cstheme="minorHAnsi"/>
          <w:b/>
          <w:bCs/>
        </w:rPr>
        <w:t>…..</w:t>
      </w:r>
      <w:r w:rsidRPr="00B65295">
        <w:rPr>
          <w:rFonts w:eastAsia="Times New Roman" w:cstheme="minorHAnsi"/>
          <w:b/>
          <w:lang w:eastAsia="pl-PL"/>
        </w:rPr>
        <w:t xml:space="preserve">zł </w:t>
      </w:r>
      <w:r w:rsidR="002201C3" w:rsidRPr="00B65295">
        <w:rPr>
          <w:rFonts w:eastAsia="Times New Roman" w:cstheme="minorHAnsi"/>
          <w:b/>
          <w:lang w:eastAsia="pl-PL"/>
        </w:rPr>
        <w:t>netto</w:t>
      </w:r>
      <w:r w:rsidR="002201C3" w:rsidRPr="00B65295">
        <w:rPr>
          <w:rFonts w:eastAsia="Times New Roman" w:cstheme="minorHAnsi"/>
          <w:lang w:eastAsia="pl-PL"/>
        </w:rPr>
        <w:t xml:space="preserve"> </w:t>
      </w:r>
      <w:r w:rsidR="00691E29" w:rsidRPr="00B65295">
        <w:rPr>
          <w:rFonts w:eastAsia="Times New Roman" w:cstheme="minorHAnsi"/>
          <w:lang w:eastAsia="pl-PL"/>
        </w:rPr>
        <w:t>(słownie:</w:t>
      </w:r>
      <w:r w:rsidR="002201C3" w:rsidRPr="00B65295">
        <w:rPr>
          <w:rFonts w:eastAsia="Times New Roman" w:cstheme="minorHAnsi"/>
          <w:lang w:eastAsia="pl-PL"/>
        </w:rPr>
        <w:t>…………….</w:t>
      </w:r>
      <w:r w:rsidR="00691E29" w:rsidRPr="00B65295">
        <w:rPr>
          <w:rFonts w:eastAsia="Times New Roman" w:cstheme="minorHAnsi"/>
          <w:lang w:eastAsia="pl-PL"/>
        </w:rPr>
        <w:t>)</w:t>
      </w:r>
      <w:r w:rsidR="002201C3" w:rsidRPr="00B65295">
        <w:rPr>
          <w:rFonts w:eastAsia="Times New Roman" w:cstheme="minorHAnsi"/>
          <w:lang w:eastAsia="pl-PL"/>
        </w:rPr>
        <w:t>, co wraz z należnym podatkiem VAT w wysokości 23%, stanowi wynagrodzenie brutto ……………… zł (słownie: ………………..), co odpowiada kwocie wskazanej w Ofercie Wykonawcy.</w:t>
      </w:r>
    </w:p>
    <w:p w14:paraId="490614F7" w14:textId="78479AC2" w:rsidR="00CC135A" w:rsidRPr="00B65295" w:rsidRDefault="000B4D32" w:rsidP="00BA78C1">
      <w:pPr>
        <w:widowControl w:val="0"/>
        <w:numPr>
          <w:ilvl w:val="0"/>
          <w:numId w:val="14"/>
        </w:numPr>
        <w:tabs>
          <w:tab w:val="clear" w:pos="720"/>
        </w:tabs>
        <w:suppressAutoHyphens/>
        <w:autoSpaceDE w:val="0"/>
        <w:spacing w:after="40"/>
        <w:ind w:left="426" w:hanging="284"/>
        <w:jc w:val="both"/>
        <w:rPr>
          <w:rFonts w:eastAsia="Times New Roman" w:cstheme="minorHAnsi"/>
          <w:lang w:eastAsia="pl-PL"/>
        </w:rPr>
      </w:pPr>
      <w:r w:rsidRPr="00B65295">
        <w:rPr>
          <w:rFonts w:eastAsia="Times New Roman" w:cstheme="minorHAnsi"/>
          <w:lang w:eastAsia="pl-PL"/>
        </w:rPr>
        <w:t>Wynagrodzenie okre</w:t>
      </w:r>
      <w:r w:rsidRPr="00B65295">
        <w:rPr>
          <w:rFonts w:eastAsia="TimesNewRoman" w:cstheme="minorHAnsi"/>
          <w:lang w:eastAsia="pl-PL"/>
        </w:rPr>
        <w:t>ś</w:t>
      </w:r>
      <w:r w:rsidRPr="00B65295">
        <w:rPr>
          <w:rFonts w:eastAsia="Times New Roman" w:cstheme="minorHAnsi"/>
          <w:lang w:eastAsia="pl-PL"/>
        </w:rPr>
        <w:t>lone w ust. 1 zaspokaja wszelkie roszczenia Wykonawc</w:t>
      </w:r>
      <w:r w:rsidR="00CC135A" w:rsidRPr="00B65295">
        <w:rPr>
          <w:rFonts w:eastAsia="Times New Roman" w:cstheme="minorHAnsi"/>
          <w:lang w:eastAsia="pl-PL"/>
        </w:rPr>
        <w:t>y</w:t>
      </w:r>
      <w:r w:rsidR="00D9790F" w:rsidRPr="00B65295">
        <w:rPr>
          <w:rFonts w:eastAsia="Times New Roman" w:cstheme="minorHAnsi"/>
          <w:lang w:eastAsia="pl-PL"/>
        </w:rPr>
        <w:t xml:space="preserve"> </w:t>
      </w:r>
      <w:r w:rsidRPr="00B65295">
        <w:rPr>
          <w:rFonts w:eastAsia="Times New Roman" w:cstheme="minorHAnsi"/>
          <w:lang w:eastAsia="pl-PL"/>
        </w:rPr>
        <w:t>z tytułu wykonania Umowy, w tym ros</w:t>
      </w:r>
      <w:r w:rsidR="006545A3" w:rsidRPr="00B65295">
        <w:rPr>
          <w:rFonts w:eastAsia="Times New Roman" w:cstheme="minorHAnsi"/>
          <w:lang w:eastAsia="pl-PL"/>
        </w:rPr>
        <w:t xml:space="preserve">zczenia z tytułu przeniesienia </w:t>
      </w:r>
      <w:r w:rsidRPr="00B65295">
        <w:rPr>
          <w:rFonts w:eastAsia="Times New Roman" w:cstheme="minorHAnsi"/>
          <w:lang w:eastAsia="pl-PL"/>
        </w:rPr>
        <w:t>na Zamawiaj</w:t>
      </w:r>
      <w:r w:rsidRPr="00B65295">
        <w:rPr>
          <w:rFonts w:eastAsia="TimesNewRoman" w:cstheme="minorHAnsi"/>
          <w:lang w:eastAsia="pl-PL"/>
        </w:rPr>
        <w:t>ą</w:t>
      </w:r>
      <w:r w:rsidRPr="00B65295">
        <w:rPr>
          <w:rFonts w:eastAsia="Times New Roman" w:cstheme="minorHAnsi"/>
          <w:lang w:eastAsia="pl-PL"/>
        </w:rPr>
        <w:t>cego maj</w:t>
      </w:r>
      <w:r w:rsidRPr="00B65295">
        <w:rPr>
          <w:rFonts w:eastAsia="TimesNewRoman" w:cstheme="minorHAnsi"/>
          <w:lang w:eastAsia="pl-PL"/>
        </w:rPr>
        <w:t>ą</w:t>
      </w:r>
      <w:r w:rsidRPr="00B65295">
        <w:rPr>
          <w:rFonts w:eastAsia="Times New Roman" w:cstheme="minorHAnsi"/>
          <w:lang w:eastAsia="pl-PL"/>
        </w:rPr>
        <w:t>tkowych praw autorskich do wszystkich mog</w:t>
      </w:r>
      <w:r w:rsidRPr="00B65295">
        <w:rPr>
          <w:rFonts w:eastAsia="TimesNewRoman" w:cstheme="minorHAnsi"/>
          <w:lang w:eastAsia="pl-PL"/>
        </w:rPr>
        <w:t>ą</w:t>
      </w:r>
      <w:r w:rsidRPr="00B65295">
        <w:rPr>
          <w:rFonts w:eastAsia="Times New Roman" w:cstheme="minorHAnsi"/>
          <w:lang w:eastAsia="pl-PL"/>
        </w:rPr>
        <w:t>cych stanowi</w:t>
      </w:r>
      <w:r w:rsidRPr="00B65295">
        <w:rPr>
          <w:rFonts w:eastAsia="TimesNewRoman" w:cstheme="minorHAnsi"/>
          <w:lang w:eastAsia="pl-PL"/>
        </w:rPr>
        <w:t xml:space="preserve">ć </w:t>
      </w:r>
      <w:r w:rsidRPr="00B65295">
        <w:rPr>
          <w:rFonts w:eastAsia="Times New Roman" w:cstheme="minorHAnsi"/>
          <w:lang w:eastAsia="pl-PL"/>
        </w:rPr>
        <w:t>przedmiot prawa autorskiego wyników prac powstałych w zwi</w:t>
      </w:r>
      <w:r w:rsidRPr="00B65295">
        <w:rPr>
          <w:rFonts w:eastAsia="TimesNewRoman" w:cstheme="minorHAnsi"/>
          <w:lang w:eastAsia="pl-PL"/>
        </w:rPr>
        <w:t>ą</w:t>
      </w:r>
      <w:r w:rsidRPr="00B65295">
        <w:rPr>
          <w:rFonts w:eastAsia="Times New Roman" w:cstheme="minorHAnsi"/>
          <w:lang w:eastAsia="pl-PL"/>
        </w:rPr>
        <w:t>zku z wykonaniem Przedmiotu Umowy w zakresie przewidzianym treścią Umowy.</w:t>
      </w:r>
    </w:p>
    <w:p w14:paraId="0F0FEE5B" w14:textId="204CB2B9" w:rsidR="00CC135A" w:rsidRPr="00B65295" w:rsidRDefault="00CC135A" w:rsidP="00BA78C1">
      <w:pPr>
        <w:widowControl w:val="0"/>
        <w:numPr>
          <w:ilvl w:val="0"/>
          <w:numId w:val="14"/>
        </w:numPr>
        <w:suppressAutoHyphens/>
        <w:autoSpaceDE w:val="0"/>
        <w:spacing w:after="60"/>
        <w:ind w:left="426" w:hanging="284"/>
        <w:jc w:val="both"/>
        <w:rPr>
          <w:rFonts w:eastAsia="Times New Roman" w:cstheme="minorHAnsi"/>
          <w:lang w:eastAsia="pl-PL"/>
        </w:rPr>
      </w:pPr>
      <w:r w:rsidRPr="00B65295">
        <w:rPr>
          <w:rFonts w:eastAsia="Times New Roman" w:cstheme="minorHAnsi"/>
          <w:lang w:eastAsia="pl-PL"/>
        </w:rPr>
        <w:t>Zapłata wynagrodzenia okre</w:t>
      </w:r>
      <w:r w:rsidRPr="00B65295">
        <w:rPr>
          <w:rFonts w:eastAsia="TimesNewRoman" w:cstheme="minorHAnsi"/>
          <w:lang w:eastAsia="pl-PL"/>
        </w:rPr>
        <w:t>ś</w:t>
      </w:r>
      <w:r w:rsidRPr="00B65295">
        <w:rPr>
          <w:rFonts w:eastAsia="Times New Roman" w:cstheme="minorHAnsi"/>
          <w:lang w:eastAsia="pl-PL"/>
        </w:rPr>
        <w:t>lonego w ust. 1 nast</w:t>
      </w:r>
      <w:r w:rsidRPr="00B65295">
        <w:rPr>
          <w:rFonts w:eastAsia="TimesNewRoman" w:cstheme="minorHAnsi"/>
          <w:lang w:eastAsia="pl-PL"/>
        </w:rPr>
        <w:t>ą</w:t>
      </w:r>
      <w:r w:rsidRPr="00B65295">
        <w:rPr>
          <w:rFonts w:eastAsia="Times New Roman" w:cstheme="minorHAnsi"/>
          <w:lang w:eastAsia="pl-PL"/>
        </w:rPr>
        <w:t>pi przelew</w:t>
      </w:r>
      <w:r w:rsidR="00911EBB" w:rsidRPr="00B65295">
        <w:rPr>
          <w:rFonts w:eastAsia="Times New Roman" w:cstheme="minorHAnsi"/>
          <w:lang w:eastAsia="pl-PL"/>
        </w:rPr>
        <w:t>em</w:t>
      </w:r>
      <w:r w:rsidRPr="00B65295">
        <w:rPr>
          <w:rFonts w:eastAsia="Times New Roman" w:cstheme="minorHAnsi"/>
          <w:lang w:eastAsia="pl-PL"/>
        </w:rPr>
        <w:t xml:space="preserve"> na rachunek bankowy Wykonawcy wskazany na faktur</w:t>
      </w:r>
      <w:r w:rsidR="00BA78C1" w:rsidRPr="00B65295">
        <w:rPr>
          <w:rFonts w:eastAsia="Times New Roman" w:cstheme="minorHAnsi"/>
          <w:lang w:eastAsia="pl-PL"/>
        </w:rPr>
        <w:t>ze</w:t>
      </w:r>
      <w:r w:rsidRPr="00B65295">
        <w:rPr>
          <w:rFonts w:eastAsia="Times New Roman" w:cstheme="minorHAnsi"/>
          <w:lang w:eastAsia="pl-PL"/>
        </w:rPr>
        <w:t xml:space="preserve"> VAT wystawion</w:t>
      </w:r>
      <w:r w:rsidR="00BA78C1" w:rsidRPr="00B65295">
        <w:rPr>
          <w:rFonts w:eastAsia="Times New Roman" w:cstheme="minorHAnsi"/>
          <w:lang w:eastAsia="pl-PL"/>
        </w:rPr>
        <w:t>ej</w:t>
      </w:r>
      <w:r w:rsidRPr="00B65295">
        <w:rPr>
          <w:rFonts w:eastAsia="Times New Roman" w:cstheme="minorHAnsi"/>
          <w:lang w:eastAsia="pl-PL"/>
        </w:rPr>
        <w:t xml:space="preserve"> przez Wykonawcę, w terminie do 14 dni od </w:t>
      </w:r>
      <w:r w:rsidRPr="00B65295">
        <w:rPr>
          <w:rFonts w:eastAsia="Times New Roman" w:cstheme="minorHAnsi"/>
          <w:lang w:eastAsia="pl-PL"/>
        </w:rPr>
        <w:lastRenderedPageBreak/>
        <w:t xml:space="preserve">dnia otrzymania przez Zamawiającego prawidłowo wystawionej przez Wykonawcę faktury VAT. </w:t>
      </w:r>
    </w:p>
    <w:p w14:paraId="4DD15DEB" w14:textId="436D4572" w:rsidR="000B4D32" w:rsidRPr="00B65295" w:rsidRDefault="000B4D32" w:rsidP="00BA78C1">
      <w:pPr>
        <w:widowControl w:val="0"/>
        <w:numPr>
          <w:ilvl w:val="0"/>
          <w:numId w:val="14"/>
        </w:numPr>
        <w:suppressAutoHyphens/>
        <w:autoSpaceDE w:val="0"/>
        <w:spacing w:after="60"/>
        <w:ind w:left="426" w:hanging="284"/>
        <w:jc w:val="both"/>
        <w:rPr>
          <w:rFonts w:eastAsia="Times New Roman" w:cstheme="minorHAnsi"/>
          <w:lang w:eastAsia="pl-PL"/>
        </w:rPr>
      </w:pPr>
      <w:r w:rsidRPr="00B65295">
        <w:rPr>
          <w:rFonts w:eastAsia="Times New Roman" w:cstheme="minorHAnsi"/>
          <w:lang w:eastAsia="pl-PL"/>
        </w:rPr>
        <w:t>Podstaw</w:t>
      </w:r>
      <w:r w:rsidRPr="00B65295">
        <w:rPr>
          <w:rFonts w:eastAsia="TimesNewRoman" w:cstheme="minorHAnsi"/>
          <w:lang w:eastAsia="pl-PL"/>
        </w:rPr>
        <w:t xml:space="preserve">ą </w:t>
      </w:r>
      <w:r w:rsidRPr="00B65295">
        <w:rPr>
          <w:rFonts w:eastAsia="Times New Roman" w:cstheme="minorHAnsi"/>
          <w:lang w:eastAsia="pl-PL"/>
        </w:rPr>
        <w:t xml:space="preserve">wystawienia </w:t>
      </w:r>
      <w:r w:rsidR="00BA78C1" w:rsidRPr="00B65295">
        <w:rPr>
          <w:rFonts w:eastAsia="Times New Roman" w:cstheme="minorHAnsi"/>
          <w:lang w:eastAsia="pl-PL"/>
        </w:rPr>
        <w:t>faktury</w:t>
      </w:r>
      <w:r w:rsidRPr="00B65295">
        <w:rPr>
          <w:rFonts w:eastAsia="Times New Roman" w:cstheme="minorHAnsi"/>
          <w:lang w:eastAsia="pl-PL"/>
        </w:rPr>
        <w:t xml:space="preserve"> jest podpisanie przez Zamawiaj</w:t>
      </w:r>
      <w:r w:rsidRPr="00B65295">
        <w:rPr>
          <w:rFonts w:eastAsia="TimesNewRoman" w:cstheme="minorHAnsi"/>
          <w:lang w:eastAsia="pl-PL"/>
        </w:rPr>
        <w:t>ą</w:t>
      </w:r>
      <w:r w:rsidRPr="00B65295">
        <w:rPr>
          <w:rFonts w:eastAsia="Times New Roman" w:cstheme="minorHAnsi"/>
          <w:lang w:eastAsia="pl-PL"/>
        </w:rPr>
        <w:t xml:space="preserve">cego </w:t>
      </w:r>
      <w:r w:rsidR="007C4518" w:rsidRPr="00B65295">
        <w:rPr>
          <w:rFonts w:eastAsia="Times New Roman" w:cstheme="minorHAnsi"/>
          <w:lang w:eastAsia="pl-PL"/>
        </w:rPr>
        <w:t>i Wykonawc</w:t>
      </w:r>
      <w:r w:rsidR="00CC135A" w:rsidRPr="00B65295">
        <w:rPr>
          <w:rFonts w:eastAsia="Times New Roman" w:cstheme="minorHAnsi"/>
          <w:lang w:eastAsia="pl-PL"/>
        </w:rPr>
        <w:t xml:space="preserve">y </w:t>
      </w:r>
      <w:r w:rsidRPr="00B65295">
        <w:rPr>
          <w:rFonts w:eastAsia="Times New Roman" w:cstheme="minorHAnsi"/>
          <w:lang w:eastAsia="pl-PL"/>
        </w:rPr>
        <w:t>protokołu odbioru bez zastrze</w:t>
      </w:r>
      <w:r w:rsidRPr="00B65295">
        <w:rPr>
          <w:rFonts w:eastAsia="TimesNewRoman" w:cstheme="minorHAnsi"/>
          <w:lang w:eastAsia="pl-PL"/>
        </w:rPr>
        <w:t>ż</w:t>
      </w:r>
      <w:r w:rsidRPr="00B65295">
        <w:rPr>
          <w:rFonts w:eastAsia="Times New Roman" w:cstheme="minorHAnsi"/>
          <w:lang w:eastAsia="pl-PL"/>
        </w:rPr>
        <w:t>e</w:t>
      </w:r>
      <w:r w:rsidRPr="00B65295">
        <w:rPr>
          <w:rFonts w:eastAsia="TimesNewRoman" w:cstheme="minorHAnsi"/>
          <w:lang w:eastAsia="pl-PL"/>
        </w:rPr>
        <w:t>ń</w:t>
      </w:r>
      <w:r w:rsidRPr="00B65295">
        <w:rPr>
          <w:rFonts w:eastAsia="Times New Roman" w:cstheme="minorHAnsi"/>
          <w:lang w:eastAsia="pl-PL"/>
        </w:rPr>
        <w:t>, o którym mowa w § 4 Umowy.</w:t>
      </w:r>
    </w:p>
    <w:p w14:paraId="5124119F" w14:textId="77777777" w:rsidR="006A18FB" w:rsidRPr="00B65295" w:rsidRDefault="000B4D32" w:rsidP="00BA78C1">
      <w:pPr>
        <w:widowControl w:val="0"/>
        <w:numPr>
          <w:ilvl w:val="0"/>
          <w:numId w:val="14"/>
        </w:numPr>
        <w:suppressAutoHyphens/>
        <w:autoSpaceDE w:val="0"/>
        <w:spacing w:after="60"/>
        <w:ind w:left="426" w:hanging="284"/>
        <w:jc w:val="both"/>
        <w:rPr>
          <w:rFonts w:eastAsia="Times New Roman" w:cstheme="minorHAnsi"/>
          <w:lang w:eastAsia="pl-PL"/>
        </w:rPr>
      </w:pPr>
      <w:r w:rsidRPr="00B65295">
        <w:rPr>
          <w:rFonts w:eastAsia="Times New Roman" w:cstheme="minorHAnsi"/>
          <w:lang w:eastAsia="pl-PL"/>
        </w:rPr>
        <w:t>Za dzie</w:t>
      </w:r>
      <w:r w:rsidRPr="00B65295">
        <w:rPr>
          <w:rFonts w:eastAsia="TimesNewRoman" w:cstheme="minorHAnsi"/>
          <w:lang w:eastAsia="pl-PL"/>
        </w:rPr>
        <w:t xml:space="preserve">ń </w:t>
      </w:r>
      <w:r w:rsidRPr="00B65295">
        <w:rPr>
          <w:rFonts w:eastAsia="Times New Roman" w:cstheme="minorHAnsi"/>
          <w:lang w:eastAsia="pl-PL"/>
        </w:rPr>
        <w:t xml:space="preserve">zapłaty wynagrodzenia uznawany będzie dzień wydania dyspozycji przelewu </w:t>
      </w:r>
      <w:r w:rsidR="00D9790F" w:rsidRPr="00B65295">
        <w:rPr>
          <w:rFonts w:eastAsia="Times New Roman" w:cstheme="minorHAnsi"/>
          <w:lang w:eastAsia="pl-PL"/>
        </w:rPr>
        <w:br/>
      </w:r>
      <w:r w:rsidRPr="00B65295">
        <w:rPr>
          <w:rFonts w:eastAsia="Times New Roman" w:cstheme="minorHAnsi"/>
          <w:lang w:eastAsia="pl-PL"/>
        </w:rPr>
        <w:t>z rachunku bankowego Zamawiającego.</w:t>
      </w:r>
    </w:p>
    <w:p w14:paraId="586A63C6" w14:textId="5DCEFE1E" w:rsidR="000173A8" w:rsidRPr="00B65295" w:rsidRDefault="000B4D32" w:rsidP="00911EBB">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xml:space="preserve">§ </w:t>
      </w:r>
      <w:r w:rsidR="00A302AB" w:rsidRPr="00B65295">
        <w:rPr>
          <w:rFonts w:eastAsia="Times New Roman" w:cstheme="minorHAnsi"/>
          <w:b/>
          <w:lang w:eastAsia="pl-PL"/>
        </w:rPr>
        <w:t>6</w:t>
      </w:r>
      <w:r w:rsidR="000173A8" w:rsidRPr="00B65295">
        <w:rPr>
          <w:rFonts w:eastAsia="Times New Roman" w:cstheme="minorHAnsi"/>
          <w:b/>
          <w:lang w:eastAsia="pl-PL"/>
        </w:rPr>
        <w:t xml:space="preserve"> </w:t>
      </w:r>
    </w:p>
    <w:p w14:paraId="552C6BF8" w14:textId="1AABD63E" w:rsidR="000B4D32" w:rsidRPr="00B65295" w:rsidRDefault="000B4D32" w:rsidP="00453A9B">
      <w:pPr>
        <w:widowControl w:val="0"/>
        <w:numPr>
          <w:ilvl w:val="0"/>
          <w:numId w:val="13"/>
        </w:numPr>
        <w:tabs>
          <w:tab w:val="clear" w:pos="720"/>
        </w:tabs>
        <w:suppressAutoHyphens/>
        <w:autoSpaceDE w:val="0"/>
        <w:spacing w:after="0"/>
        <w:ind w:left="426" w:hanging="284"/>
        <w:jc w:val="both"/>
        <w:rPr>
          <w:rFonts w:eastAsia="Times New Roman" w:cstheme="minorHAnsi"/>
          <w:lang w:eastAsia="pl-PL"/>
        </w:rPr>
      </w:pPr>
      <w:r w:rsidRPr="00B65295">
        <w:rPr>
          <w:rFonts w:eastAsia="Times New Roman" w:cstheme="minorHAnsi"/>
          <w:lang w:eastAsia="pl-PL"/>
        </w:rPr>
        <w:t>W ramach wynagrodzenia okre</w:t>
      </w:r>
      <w:r w:rsidRPr="00B65295">
        <w:rPr>
          <w:rFonts w:eastAsia="TimesNewRoman" w:cstheme="minorHAnsi"/>
          <w:lang w:eastAsia="pl-PL"/>
        </w:rPr>
        <w:t>ś</w:t>
      </w:r>
      <w:r w:rsidRPr="00B65295">
        <w:rPr>
          <w:rFonts w:eastAsia="Times New Roman" w:cstheme="minorHAnsi"/>
          <w:lang w:eastAsia="pl-PL"/>
        </w:rPr>
        <w:t>lonego w § 5 ust. 1 Wykonawc</w:t>
      </w:r>
      <w:r w:rsidR="006A18FB" w:rsidRPr="00B65295">
        <w:rPr>
          <w:rFonts w:eastAsia="Times New Roman" w:cstheme="minorHAnsi"/>
          <w:lang w:eastAsia="pl-PL"/>
        </w:rPr>
        <w:t xml:space="preserve">a </w:t>
      </w:r>
      <w:r w:rsidRPr="00B65295">
        <w:rPr>
          <w:rFonts w:eastAsia="Times New Roman" w:cstheme="minorHAnsi"/>
          <w:lang w:eastAsia="pl-PL"/>
        </w:rPr>
        <w:t>przeno</w:t>
      </w:r>
      <w:r w:rsidR="000843C9" w:rsidRPr="00B65295">
        <w:rPr>
          <w:rFonts w:eastAsia="Times New Roman" w:cstheme="minorHAnsi"/>
          <w:lang w:eastAsia="pl-PL"/>
        </w:rPr>
        <w:t>s</w:t>
      </w:r>
      <w:r w:rsidR="006A18FB" w:rsidRPr="00B65295">
        <w:rPr>
          <w:rFonts w:eastAsia="Times New Roman" w:cstheme="minorHAnsi"/>
          <w:lang w:eastAsia="pl-PL"/>
        </w:rPr>
        <w:t>i</w:t>
      </w:r>
      <w:r w:rsidRPr="00B65295">
        <w:rPr>
          <w:rFonts w:eastAsia="Times New Roman" w:cstheme="minorHAnsi"/>
          <w:lang w:eastAsia="pl-PL"/>
        </w:rPr>
        <w:t xml:space="preserve"> na Zamawiaj</w:t>
      </w:r>
      <w:r w:rsidRPr="00B65295">
        <w:rPr>
          <w:rFonts w:eastAsia="TimesNewRoman" w:cstheme="minorHAnsi"/>
          <w:lang w:eastAsia="pl-PL"/>
        </w:rPr>
        <w:t>ą</w:t>
      </w:r>
      <w:r w:rsidRPr="00B65295">
        <w:rPr>
          <w:rFonts w:eastAsia="Times New Roman" w:cstheme="minorHAnsi"/>
          <w:lang w:eastAsia="pl-PL"/>
        </w:rPr>
        <w:t xml:space="preserve">cego </w:t>
      </w:r>
      <w:r w:rsidR="006A18FB" w:rsidRPr="00B65295">
        <w:rPr>
          <w:rFonts w:eastAsia="Times New Roman" w:cstheme="minorHAnsi"/>
          <w:lang w:eastAsia="pl-PL"/>
        </w:rPr>
        <w:t xml:space="preserve">majątkowe prawa autorskie </w:t>
      </w:r>
      <w:r w:rsidR="00585B19" w:rsidRPr="00B65295">
        <w:rPr>
          <w:rFonts w:eastAsia="Times New Roman" w:cstheme="minorHAnsi"/>
          <w:lang w:eastAsia="pl-PL"/>
        </w:rPr>
        <w:t xml:space="preserve">do raportu, o którym mowa w § 2 ust. 1-3 Umowy, oraz </w:t>
      </w:r>
      <w:r w:rsidR="006A18FB" w:rsidRPr="00B65295">
        <w:rPr>
          <w:rFonts w:eastAsia="Times New Roman" w:cstheme="minorHAnsi"/>
          <w:lang w:eastAsia="pl-PL"/>
        </w:rPr>
        <w:t>do wszystkich</w:t>
      </w:r>
      <w:r w:rsidR="00585B19" w:rsidRPr="00B65295">
        <w:rPr>
          <w:rFonts w:eastAsia="Times New Roman" w:cstheme="minorHAnsi"/>
          <w:lang w:eastAsia="pl-PL"/>
        </w:rPr>
        <w:t xml:space="preserve"> innych</w:t>
      </w:r>
      <w:r w:rsidR="006A18FB" w:rsidRPr="00B65295">
        <w:rPr>
          <w:rFonts w:eastAsia="Times New Roman" w:cstheme="minorHAnsi"/>
          <w:lang w:eastAsia="pl-PL"/>
        </w:rPr>
        <w:t>, mogących stanowić przedmiot prawa autorskiego, opracowań/dokumentów/grafik, które mogą powstać w związku z wykonywaniem Przedmiotu Umowy opisanego w § 2 ust. 2</w:t>
      </w:r>
      <w:r w:rsidR="006F5BE3" w:rsidRPr="00B65295">
        <w:rPr>
          <w:rFonts w:eastAsia="Times New Roman" w:cstheme="minorHAnsi"/>
          <w:lang w:eastAsia="pl-PL"/>
        </w:rPr>
        <w:t>-3</w:t>
      </w:r>
      <w:r w:rsidR="006A18FB" w:rsidRPr="00B65295">
        <w:rPr>
          <w:rFonts w:eastAsia="Times New Roman" w:cstheme="minorHAnsi"/>
          <w:lang w:eastAsia="pl-PL"/>
        </w:rPr>
        <w:t xml:space="preserve"> Umowy.</w:t>
      </w:r>
    </w:p>
    <w:p w14:paraId="2436EC13" w14:textId="78499258"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Przeniesienie maj</w:t>
      </w:r>
      <w:r w:rsidRPr="00B65295">
        <w:rPr>
          <w:rFonts w:eastAsia="TimesNewRoman" w:cstheme="minorHAnsi"/>
          <w:lang w:eastAsia="pl-PL"/>
        </w:rPr>
        <w:t>ą</w:t>
      </w:r>
      <w:r w:rsidRPr="00B65295">
        <w:rPr>
          <w:rFonts w:eastAsia="Times New Roman" w:cstheme="minorHAnsi"/>
          <w:lang w:eastAsia="pl-PL"/>
        </w:rPr>
        <w:t>tkowych praw autorskich, o których mowa w ust. 1 nast</w:t>
      </w:r>
      <w:r w:rsidRPr="00B65295">
        <w:rPr>
          <w:rFonts w:eastAsia="TimesNewRoman" w:cstheme="minorHAnsi"/>
          <w:lang w:eastAsia="pl-PL"/>
        </w:rPr>
        <w:t>ę</w:t>
      </w:r>
      <w:r w:rsidRPr="00B65295">
        <w:rPr>
          <w:rFonts w:eastAsia="Times New Roman" w:cstheme="minorHAnsi"/>
          <w:lang w:eastAsia="pl-PL"/>
        </w:rPr>
        <w:t>puje z chwil</w:t>
      </w:r>
      <w:r w:rsidRPr="00B65295">
        <w:rPr>
          <w:rFonts w:eastAsia="TimesNewRoman" w:cstheme="minorHAnsi"/>
          <w:lang w:eastAsia="pl-PL"/>
        </w:rPr>
        <w:t xml:space="preserve">ą </w:t>
      </w:r>
      <w:r w:rsidRPr="00B65295">
        <w:rPr>
          <w:rFonts w:eastAsia="Times New Roman" w:cstheme="minorHAnsi"/>
          <w:lang w:eastAsia="pl-PL"/>
        </w:rPr>
        <w:t>podpisania przez Strony protokołu odbioru</w:t>
      </w:r>
      <w:r w:rsidR="00421A0E" w:rsidRPr="00B65295">
        <w:rPr>
          <w:rFonts w:eastAsia="Times New Roman" w:cstheme="minorHAnsi"/>
          <w:lang w:eastAsia="pl-PL"/>
        </w:rPr>
        <w:t xml:space="preserve"> bez </w:t>
      </w:r>
      <w:r w:rsidR="008010EC" w:rsidRPr="00B65295">
        <w:rPr>
          <w:rFonts w:eastAsia="Times New Roman" w:cstheme="minorHAnsi"/>
          <w:lang w:eastAsia="pl-PL"/>
        </w:rPr>
        <w:t>zastrzeżeń</w:t>
      </w:r>
      <w:r w:rsidRPr="00B65295">
        <w:rPr>
          <w:rFonts w:eastAsia="Times New Roman" w:cstheme="minorHAnsi"/>
          <w:lang w:eastAsia="pl-PL"/>
        </w:rPr>
        <w:t>, o którym mowa w § 4 Umowy.</w:t>
      </w:r>
    </w:p>
    <w:p w14:paraId="6A0B6CB7" w14:textId="2546DEE8" w:rsidR="000B4D32" w:rsidRPr="00B65295" w:rsidRDefault="000B4D32" w:rsidP="00104E99">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Przeniesienie majątkowych praw autorskich następuje bez ogranicze</w:t>
      </w:r>
      <w:r w:rsidRPr="00B65295">
        <w:rPr>
          <w:rFonts w:eastAsia="TimesNewRoman" w:cstheme="minorHAnsi"/>
          <w:lang w:eastAsia="pl-PL"/>
        </w:rPr>
        <w:t xml:space="preserve">ń </w:t>
      </w:r>
      <w:r w:rsidRPr="00B65295">
        <w:rPr>
          <w:rFonts w:eastAsia="Times New Roman" w:cstheme="minorHAnsi"/>
          <w:lang w:eastAsia="pl-PL"/>
        </w:rPr>
        <w:t xml:space="preserve">co do terytorium, czasu, liczby egzemplarzy, </w:t>
      </w:r>
      <w:r w:rsidR="004B7DE1" w:rsidRPr="00B65295">
        <w:rPr>
          <w:rFonts w:eastAsia="Times New Roman" w:cstheme="minorHAnsi"/>
          <w:lang w:eastAsia="pl-PL"/>
        </w:rPr>
        <w:t>na wszystkich polach eksploatacji znanych w chwili zawarcia niniejszej Umowy, zaś w szczególności na następujących polach eksploatacji</w:t>
      </w:r>
      <w:r w:rsidRPr="00B65295">
        <w:rPr>
          <w:rFonts w:eastAsia="Times New Roman" w:cstheme="minorHAnsi"/>
          <w:lang w:eastAsia="pl-PL"/>
        </w:rPr>
        <w:t>:</w:t>
      </w:r>
    </w:p>
    <w:p w14:paraId="41937684" w14:textId="45E14252" w:rsidR="00104E99" w:rsidRPr="00B65295" w:rsidRDefault="00104E99"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wykorzystywani</w:t>
      </w:r>
      <w:r w:rsidR="00BA78C1" w:rsidRPr="00B65295">
        <w:rPr>
          <w:rFonts w:eastAsia="Times New Roman" w:cstheme="minorHAnsi"/>
          <w:lang w:eastAsia="pl-PL"/>
        </w:rPr>
        <w:t>a</w:t>
      </w:r>
      <w:r w:rsidRPr="00B65295">
        <w:rPr>
          <w:rFonts w:eastAsia="Times New Roman" w:cstheme="minorHAnsi"/>
          <w:lang w:eastAsia="pl-PL"/>
        </w:rPr>
        <w:t xml:space="preserve"> w działalności prowadzonej przez Zamawiającego bez jakichkolwiek ograniczeń;</w:t>
      </w:r>
    </w:p>
    <w:p w14:paraId="5356A430" w14:textId="11E803BB" w:rsidR="000B4D32" w:rsidRPr="00B65295" w:rsidRDefault="000B4D32"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utrwalani</w:t>
      </w:r>
      <w:r w:rsidR="00BA78C1" w:rsidRPr="00B65295">
        <w:rPr>
          <w:rFonts w:eastAsia="Times New Roman" w:cstheme="minorHAnsi"/>
          <w:lang w:eastAsia="pl-PL"/>
        </w:rPr>
        <w:t>a</w:t>
      </w:r>
      <w:r w:rsidR="00104E99" w:rsidRPr="00B65295">
        <w:rPr>
          <w:rFonts w:eastAsia="Times New Roman" w:cstheme="minorHAnsi"/>
          <w:lang w:eastAsia="pl-PL"/>
        </w:rPr>
        <w:t xml:space="preserve"> i</w:t>
      </w:r>
      <w:r w:rsidRPr="00B65295">
        <w:rPr>
          <w:rFonts w:eastAsia="Times New Roman" w:cstheme="minorHAnsi"/>
          <w:lang w:eastAsia="pl-PL"/>
        </w:rPr>
        <w:t xml:space="preserve"> kopiowani</w:t>
      </w:r>
      <w:r w:rsidR="00BA78C1" w:rsidRPr="00B65295">
        <w:rPr>
          <w:rFonts w:eastAsia="Times New Roman" w:cstheme="minorHAnsi"/>
          <w:lang w:eastAsia="pl-PL"/>
        </w:rPr>
        <w:t>a</w:t>
      </w:r>
      <w:r w:rsidR="00104E99" w:rsidRPr="00B65295">
        <w:rPr>
          <w:rFonts w:eastAsia="Times New Roman" w:cstheme="minorHAnsi"/>
          <w:lang w:eastAsia="pl-PL"/>
        </w:rPr>
        <w:t xml:space="preserve"> w całości lub części</w:t>
      </w:r>
      <w:r w:rsidRPr="00B65295">
        <w:rPr>
          <w:rFonts w:eastAsia="Times New Roman" w:cstheme="minorHAnsi"/>
          <w:lang w:eastAsia="pl-PL"/>
        </w:rPr>
        <w:t>, wprowadzanie do pamięci komputerów i</w:t>
      </w:r>
      <w:r w:rsidR="00104E99" w:rsidRPr="00B65295">
        <w:rPr>
          <w:rFonts w:eastAsia="Times New Roman" w:cstheme="minorHAnsi"/>
          <w:lang w:eastAsia="pl-PL"/>
        </w:rPr>
        <w:t> </w:t>
      </w:r>
      <w:r w:rsidRPr="00B65295">
        <w:rPr>
          <w:rFonts w:eastAsia="Times New Roman" w:cstheme="minorHAnsi"/>
          <w:lang w:eastAsia="pl-PL"/>
        </w:rPr>
        <w:t>serwerów sieci komputerowy</w:t>
      </w:r>
      <w:r w:rsidR="00104E99" w:rsidRPr="00B65295">
        <w:rPr>
          <w:rFonts w:eastAsia="Times New Roman" w:cstheme="minorHAnsi"/>
          <w:lang w:eastAsia="pl-PL"/>
        </w:rPr>
        <w:t>ch;</w:t>
      </w:r>
    </w:p>
    <w:p w14:paraId="3DE59B02" w14:textId="348DA095" w:rsidR="000B4D32" w:rsidRPr="00B65295" w:rsidRDefault="000B4D32"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wystawiani</w:t>
      </w:r>
      <w:r w:rsidR="00BA78C1" w:rsidRPr="00B65295">
        <w:rPr>
          <w:rFonts w:eastAsia="Times New Roman" w:cstheme="minorHAnsi"/>
          <w:lang w:eastAsia="pl-PL"/>
        </w:rPr>
        <w:t>a</w:t>
      </w:r>
      <w:r w:rsidRPr="00B65295">
        <w:rPr>
          <w:rFonts w:eastAsia="Times New Roman" w:cstheme="minorHAnsi"/>
          <w:lang w:eastAsia="pl-PL"/>
        </w:rPr>
        <w:t xml:space="preserve"> lub publiczn</w:t>
      </w:r>
      <w:r w:rsidR="00BA78C1" w:rsidRPr="00B65295">
        <w:rPr>
          <w:rFonts w:eastAsia="Times New Roman" w:cstheme="minorHAnsi"/>
          <w:lang w:eastAsia="pl-PL"/>
        </w:rPr>
        <w:t>ej</w:t>
      </w:r>
      <w:r w:rsidRPr="00B65295">
        <w:rPr>
          <w:rFonts w:eastAsia="Times New Roman" w:cstheme="minorHAnsi"/>
          <w:lang w:eastAsia="pl-PL"/>
        </w:rPr>
        <w:t xml:space="preserve"> prezentacj</w:t>
      </w:r>
      <w:r w:rsidR="00BA78C1" w:rsidRPr="00B65295">
        <w:rPr>
          <w:rFonts w:eastAsia="Times New Roman" w:cstheme="minorHAnsi"/>
          <w:lang w:eastAsia="pl-PL"/>
        </w:rPr>
        <w:t>i</w:t>
      </w:r>
      <w:r w:rsidRPr="00B65295">
        <w:rPr>
          <w:rFonts w:eastAsia="Times New Roman" w:cstheme="minorHAnsi"/>
          <w:lang w:eastAsia="pl-PL"/>
        </w:rPr>
        <w:t xml:space="preserve"> (na ekranie), w tym podczas seminariów oraz konferencji;</w:t>
      </w:r>
    </w:p>
    <w:p w14:paraId="2C785FD7" w14:textId="62924DE9" w:rsidR="000B4D32" w:rsidRPr="00B65295" w:rsidRDefault="000B4D32"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wykorzystywani</w:t>
      </w:r>
      <w:r w:rsidR="00BA78C1" w:rsidRPr="00B65295">
        <w:rPr>
          <w:rFonts w:eastAsia="Times New Roman" w:cstheme="minorHAnsi"/>
          <w:lang w:eastAsia="pl-PL"/>
        </w:rPr>
        <w:t>a</w:t>
      </w:r>
      <w:r w:rsidRPr="00B65295">
        <w:rPr>
          <w:rFonts w:eastAsia="Times New Roman" w:cstheme="minorHAnsi"/>
          <w:lang w:eastAsia="pl-PL"/>
        </w:rPr>
        <w:t xml:space="preserve"> w materiałach wydawniczych oraz we wszelkiego rodzaju mediach audiowizualnych, komputerowych i elektronicznych;</w:t>
      </w:r>
    </w:p>
    <w:p w14:paraId="210172DB" w14:textId="286FC287" w:rsidR="000B4D32" w:rsidRPr="00B65295" w:rsidRDefault="000B4D32"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korzystani</w:t>
      </w:r>
      <w:r w:rsidR="00BA78C1" w:rsidRPr="00B65295">
        <w:rPr>
          <w:rFonts w:eastAsia="Times New Roman" w:cstheme="minorHAnsi"/>
          <w:lang w:eastAsia="pl-PL"/>
        </w:rPr>
        <w:t>a</w:t>
      </w:r>
      <w:r w:rsidRPr="00B65295">
        <w:rPr>
          <w:rFonts w:eastAsia="Times New Roman" w:cstheme="minorHAnsi"/>
          <w:lang w:eastAsia="pl-PL"/>
        </w:rPr>
        <w:t xml:space="preserve"> z wyników prac powstałych w związku z wykonywaniem Przedmiotu Umowy w</w:t>
      </w:r>
      <w:r w:rsidR="00104E99" w:rsidRPr="00B65295">
        <w:rPr>
          <w:rFonts w:eastAsia="Times New Roman" w:cstheme="minorHAnsi"/>
          <w:lang w:eastAsia="pl-PL"/>
        </w:rPr>
        <w:t> </w:t>
      </w:r>
      <w:r w:rsidRPr="00B65295">
        <w:rPr>
          <w:rFonts w:eastAsia="Times New Roman" w:cstheme="minorHAnsi"/>
          <w:lang w:eastAsia="pl-PL"/>
        </w:rPr>
        <w:t>całości lub w części oraz ich łączenia z innymi działami, opracowania poprzez dodanie różnych elementów, uaktualnienia, modyfikacj</w:t>
      </w:r>
      <w:r w:rsidR="00BA78C1" w:rsidRPr="00B65295">
        <w:rPr>
          <w:rFonts w:eastAsia="Times New Roman" w:cstheme="minorHAnsi"/>
          <w:lang w:eastAsia="pl-PL"/>
        </w:rPr>
        <w:t>i</w:t>
      </w:r>
      <w:r w:rsidRPr="00B65295">
        <w:rPr>
          <w:rFonts w:eastAsia="Times New Roman" w:cstheme="minorHAnsi"/>
          <w:lang w:eastAsia="pl-PL"/>
        </w:rPr>
        <w:t>, tłumaczeni</w:t>
      </w:r>
      <w:r w:rsidR="00BA78C1" w:rsidRPr="00B65295">
        <w:rPr>
          <w:rFonts w:eastAsia="Times New Roman" w:cstheme="minorHAnsi"/>
          <w:lang w:eastAsia="pl-PL"/>
        </w:rPr>
        <w:t>a</w:t>
      </w:r>
      <w:r w:rsidRPr="00B65295">
        <w:rPr>
          <w:rFonts w:eastAsia="Times New Roman" w:cstheme="minorHAnsi"/>
          <w:lang w:eastAsia="pl-PL"/>
        </w:rPr>
        <w:t xml:space="preserve"> na różne języki</w:t>
      </w:r>
      <w:r w:rsidR="00BA78C1" w:rsidRPr="00B65295">
        <w:rPr>
          <w:rFonts w:eastAsia="Times New Roman" w:cstheme="minorHAnsi"/>
          <w:lang w:eastAsia="pl-PL"/>
        </w:rPr>
        <w:t xml:space="preserve">, </w:t>
      </w:r>
      <w:r w:rsidRPr="00B65295">
        <w:rPr>
          <w:rFonts w:eastAsia="Times New Roman" w:cstheme="minorHAnsi"/>
          <w:lang w:eastAsia="pl-PL"/>
        </w:rPr>
        <w:t xml:space="preserve">wielkości i treści całości </w:t>
      </w:r>
      <w:r w:rsidR="00104E99" w:rsidRPr="00B65295">
        <w:rPr>
          <w:rFonts w:eastAsia="Times New Roman" w:cstheme="minorHAnsi"/>
          <w:lang w:eastAsia="pl-PL"/>
        </w:rPr>
        <w:t>czy</w:t>
      </w:r>
      <w:r w:rsidRPr="00B65295">
        <w:rPr>
          <w:rFonts w:eastAsia="Times New Roman" w:cstheme="minorHAnsi"/>
          <w:lang w:eastAsia="pl-PL"/>
        </w:rPr>
        <w:t xml:space="preserve"> ich części</w:t>
      </w:r>
      <w:r w:rsidR="00104E99" w:rsidRPr="00B65295">
        <w:rPr>
          <w:rFonts w:eastAsia="Times New Roman" w:cstheme="minorHAnsi"/>
          <w:lang w:eastAsia="pl-PL"/>
        </w:rPr>
        <w:t xml:space="preserve"> lub jakiekolwiek inne zmiany w opracowaniu</w:t>
      </w:r>
      <w:r w:rsidRPr="00B65295">
        <w:rPr>
          <w:rFonts w:eastAsia="Times New Roman" w:cstheme="minorHAnsi"/>
          <w:lang w:eastAsia="pl-PL"/>
        </w:rPr>
        <w:t>;</w:t>
      </w:r>
    </w:p>
    <w:p w14:paraId="4F9FF46E" w14:textId="130FD869" w:rsidR="000B4D32" w:rsidRPr="00B65295" w:rsidRDefault="000B4D32" w:rsidP="00D9790F">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publikowani</w:t>
      </w:r>
      <w:r w:rsidR="00BA78C1" w:rsidRPr="00B65295">
        <w:rPr>
          <w:rFonts w:eastAsia="Times New Roman" w:cstheme="minorHAnsi"/>
          <w:lang w:eastAsia="pl-PL"/>
        </w:rPr>
        <w:t>a</w:t>
      </w:r>
      <w:r w:rsidRPr="00B65295">
        <w:rPr>
          <w:rFonts w:eastAsia="Times New Roman" w:cstheme="minorHAnsi"/>
          <w:lang w:eastAsia="pl-PL"/>
        </w:rPr>
        <w:t xml:space="preserve"> i rozpowszechniani</w:t>
      </w:r>
      <w:r w:rsidR="00BA78C1" w:rsidRPr="00B65295">
        <w:rPr>
          <w:rFonts w:eastAsia="Times New Roman" w:cstheme="minorHAnsi"/>
          <w:lang w:eastAsia="pl-PL"/>
        </w:rPr>
        <w:t>a</w:t>
      </w:r>
      <w:r w:rsidRPr="00B65295">
        <w:rPr>
          <w:rFonts w:eastAsia="Times New Roman" w:cstheme="minorHAnsi"/>
          <w:lang w:eastAsia="pl-PL"/>
        </w:rPr>
        <w:t xml:space="preserve"> w całości lub w części za pomocą wizji lub fonii przewodowej albo bezprzewodowej przez stację naziemną, nadawani</w:t>
      </w:r>
      <w:r w:rsidR="00BA78C1" w:rsidRPr="00B65295">
        <w:rPr>
          <w:rFonts w:eastAsia="Times New Roman" w:cstheme="minorHAnsi"/>
          <w:lang w:eastAsia="pl-PL"/>
        </w:rPr>
        <w:t>a</w:t>
      </w:r>
      <w:r w:rsidRPr="00B65295">
        <w:rPr>
          <w:rFonts w:eastAsia="Times New Roman" w:cstheme="minorHAnsi"/>
          <w:lang w:eastAsia="pl-PL"/>
        </w:rPr>
        <w:t xml:space="preserve"> za pośrednictwem satelity, równoległe</w:t>
      </w:r>
      <w:r w:rsidR="00BA78C1" w:rsidRPr="00B65295">
        <w:rPr>
          <w:rFonts w:eastAsia="Times New Roman" w:cstheme="minorHAnsi"/>
          <w:lang w:eastAsia="pl-PL"/>
        </w:rPr>
        <w:t>go</w:t>
      </w:r>
      <w:r w:rsidRPr="00B65295">
        <w:rPr>
          <w:rFonts w:eastAsia="Times New Roman" w:cstheme="minorHAnsi"/>
          <w:lang w:eastAsia="pl-PL"/>
        </w:rPr>
        <w:t xml:space="preserve"> i integralne</w:t>
      </w:r>
      <w:r w:rsidR="00BA78C1" w:rsidRPr="00B65295">
        <w:rPr>
          <w:rFonts w:eastAsia="Times New Roman" w:cstheme="minorHAnsi"/>
          <w:lang w:eastAsia="pl-PL"/>
        </w:rPr>
        <w:t>go</w:t>
      </w:r>
      <w:r w:rsidRPr="00B65295">
        <w:rPr>
          <w:rFonts w:eastAsia="Times New Roman" w:cstheme="minorHAnsi"/>
          <w:lang w:eastAsia="pl-PL"/>
        </w:rPr>
        <w:t xml:space="preserve"> nadawani</w:t>
      </w:r>
      <w:r w:rsidR="00BA78C1" w:rsidRPr="00B65295">
        <w:rPr>
          <w:rFonts w:eastAsia="Times New Roman" w:cstheme="minorHAnsi"/>
          <w:lang w:eastAsia="pl-PL"/>
        </w:rPr>
        <w:t>a</w:t>
      </w:r>
      <w:r w:rsidRPr="00B65295">
        <w:rPr>
          <w:rFonts w:eastAsia="Times New Roman" w:cstheme="minorHAnsi"/>
          <w:lang w:eastAsia="pl-PL"/>
        </w:rPr>
        <w:t xml:space="preserve"> dzieła przez inną organizację radiową bądź telewizyjną, transmisj</w:t>
      </w:r>
      <w:r w:rsidR="00BA78C1" w:rsidRPr="00B65295">
        <w:rPr>
          <w:rFonts w:eastAsia="Times New Roman" w:cstheme="minorHAnsi"/>
          <w:lang w:eastAsia="pl-PL"/>
        </w:rPr>
        <w:t>i</w:t>
      </w:r>
      <w:r w:rsidRPr="00B65295">
        <w:rPr>
          <w:rFonts w:eastAsia="Times New Roman" w:cstheme="minorHAnsi"/>
          <w:lang w:eastAsia="pl-PL"/>
        </w:rPr>
        <w:t xml:space="preserve"> komputerow</w:t>
      </w:r>
      <w:r w:rsidR="00BA78C1" w:rsidRPr="00B65295">
        <w:rPr>
          <w:rFonts w:eastAsia="Times New Roman" w:cstheme="minorHAnsi"/>
          <w:lang w:eastAsia="pl-PL"/>
        </w:rPr>
        <w:t>ej</w:t>
      </w:r>
      <w:r w:rsidRPr="00B65295">
        <w:rPr>
          <w:rFonts w:eastAsia="Times New Roman" w:cstheme="minorHAnsi"/>
          <w:lang w:eastAsia="pl-PL"/>
        </w:rPr>
        <w:t xml:space="preserve"> (sieć szerokiego dostępu, Internet) łącznie </w:t>
      </w:r>
      <w:r w:rsidR="00D9790F" w:rsidRPr="00B65295">
        <w:rPr>
          <w:rFonts w:eastAsia="Times New Roman" w:cstheme="minorHAnsi"/>
          <w:lang w:eastAsia="pl-PL"/>
        </w:rPr>
        <w:br/>
      </w:r>
      <w:r w:rsidRPr="00B65295">
        <w:rPr>
          <w:rFonts w:eastAsia="Times New Roman" w:cstheme="minorHAnsi"/>
          <w:lang w:eastAsia="pl-PL"/>
        </w:rPr>
        <w:t>z utrwalaniem w pamięci RAM oraz zezwalani</w:t>
      </w:r>
      <w:r w:rsidR="00BA78C1" w:rsidRPr="00B65295">
        <w:rPr>
          <w:rFonts w:eastAsia="Times New Roman" w:cstheme="minorHAnsi"/>
          <w:lang w:eastAsia="pl-PL"/>
        </w:rPr>
        <w:t>a</w:t>
      </w:r>
      <w:r w:rsidRPr="00B65295">
        <w:rPr>
          <w:rFonts w:eastAsia="Times New Roman" w:cstheme="minorHAnsi"/>
          <w:lang w:eastAsia="pl-PL"/>
        </w:rPr>
        <w:t xml:space="preserve"> na tworzenie i nadawanie kompilacji;</w:t>
      </w:r>
    </w:p>
    <w:p w14:paraId="4670F4A1" w14:textId="66B6FBF7" w:rsidR="000B4D32" w:rsidRPr="00B65295" w:rsidRDefault="000B4D32" w:rsidP="00D9790F">
      <w:pPr>
        <w:widowControl w:val="0"/>
        <w:numPr>
          <w:ilvl w:val="1"/>
          <w:numId w:val="13"/>
        </w:numPr>
        <w:tabs>
          <w:tab w:val="clear" w:pos="1440"/>
        </w:tabs>
        <w:suppressAutoHyphens/>
        <w:autoSpaceDE w:val="0"/>
        <w:spacing w:before="40" w:after="60"/>
        <w:ind w:left="851" w:hanging="284"/>
        <w:jc w:val="both"/>
        <w:rPr>
          <w:rFonts w:eastAsia="Times New Roman" w:cstheme="minorHAnsi"/>
          <w:lang w:eastAsia="pl-PL"/>
        </w:rPr>
      </w:pPr>
      <w:r w:rsidRPr="00B65295">
        <w:rPr>
          <w:rFonts w:eastAsia="Times New Roman" w:cstheme="minorHAnsi"/>
          <w:lang w:eastAsia="pl-PL"/>
        </w:rPr>
        <w:t>udostępniani</w:t>
      </w:r>
      <w:r w:rsidR="00BA78C1" w:rsidRPr="00B65295">
        <w:rPr>
          <w:rFonts w:eastAsia="Times New Roman" w:cstheme="minorHAnsi"/>
          <w:lang w:eastAsia="pl-PL"/>
        </w:rPr>
        <w:t>a</w:t>
      </w:r>
      <w:r w:rsidRPr="00B65295">
        <w:rPr>
          <w:rFonts w:eastAsia="Times New Roman" w:cstheme="minorHAnsi"/>
          <w:lang w:eastAsia="pl-PL"/>
        </w:rPr>
        <w:t xml:space="preserve"> w zakresie opisanych wyżej pól eksploatacji odpłatnie lub nieodpłatnie.</w:t>
      </w:r>
    </w:p>
    <w:p w14:paraId="5D5C9693" w14:textId="7833C1F2" w:rsidR="0075593B" w:rsidRPr="00B65295" w:rsidRDefault="0075593B" w:rsidP="0075593B">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B65295">
        <w:rPr>
          <w:rFonts w:eastAsia="Times New Roman" w:cstheme="minorHAnsi"/>
          <w:lang w:eastAsia="pl-PL"/>
        </w:rPr>
        <w:t>Wykonawc</w:t>
      </w:r>
      <w:r w:rsidR="00AE632A" w:rsidRPr="00B65295">
        <w:rPr>
          <w:rFonts w:eastAsia="Times New Roman" w:cstheme="minorHAnsi"/>
          <w:lang w:eastAsia="pl-PL"/>
        </w:rPr>
        <w:t>a</w:t>
      </w:r>
      <w:r w:rsidRPr="00B65295">
        <w:rPr>
          <w:rFonts w:eastAsia="Times New Roman" w:cstheme="minorHAnsi"/>
          <w:lang w:eastAsia="pl-PL"/>
        </w:rPr>
        <w:t xml:space="preserve"> w ramach wynagrodzenia z tytułu wykonania Umow</w:t>
      </w:r>
      <w:r w:rsidR="00BA78C1" w:rsidRPr="00B65295">
        <w:rPr>
          <w:rFonts w:eastAsia="Times New Roman" w:cstheme="minorHAnsi"/>
          <w:lang w:eastAsia="pl-PL"/>
        </w:rPr>
        <w:t>a</w:t>
      </w:r>
      <w:r w:rsidRPr="00B65295">
        <w:rPr>
          <w:rFonts w:eastAsia="Times New Roman" w:cstheme="minorHAnsi"/>
          <w:lang w:eastAsia="pl-PL"/>
        </w:rPr>
        <w:t xml:space="preserve"> przenos</w:t>
      </w:r>
      <w:r w:rsidR="00BA78C1" w:rsidRPr="00B65295">
        <w:rPr>
          <w:rFonts w:eastAsia="Times New Roman" w:cstheme="minorHAnsi"/>
          <w:lang w:eastAsia="pl-PL"/>
        </w:rPr>
        <w:t>i</w:t>
      </w:r>
      <w:r w:rsidRPr="00B65295">
        <w:rPr>
          <w:rFonts w:eastAsia="Times New Roman" w:cstheme="minorHAnsi"/>
          <w:lang w:eastAsia="pl-PL"/>
        </w:rPr>
        <w:t xml:space="preserve"> na Zamawiającego wyłączne prawo wykonywania praw zależnych oraz prawo do </w:t>
      </w:r>
      <w:r w:rsidR="007F2C06" w:rsidRPr="00B65295">
        <w:rPr>
          <w:rFonts w:eastAsia="Times New Roman" w:cstheme="minorHAnsi"/>
          <w:lang w:eastAsia="pl-PL"/>
        </w:rPr>
        <w:t>wyrażania zgody</w:t>
      </w:r>
      <w:r w:rsidRPr="00B65295">
        <w:rPr>
          <w:rFonts w:eastAsia="Times New Roman" w:cstheme="minorHAnsi"/>
          <w:lang w:eastAsia="pl-PL"/>
        </w:rPr>
        <w:t xml:space="preserve"> na wykonywanie zależnych praw autorskich do opracowań i Wykonawc</w:t>
      </w:r>
      <w:r w:rsidR="00AE632A" w:rsidRPr="00B65295">
        <w:rPr>
          <w:rFonts w:eastAsia="Times New Roman" w:cstheme="minorHAnsi"/>
          <w:lang w:eastAsia="pl-PL"/>
        </w:rPr>
        <w:t>a</w:t>
      </w:r>
      <w:r w:rsidRPr="00B65295">
        <w:rPr>
          <w:rFonts w:eastAsia="Times New Roman" w:cstheme="minorHAnsi"/>
          <w:lang w:eastAsia="pl-PL"/>
        </w:rPr>
        <w:t xml:space="preserve"> nie będ</w:t>
      </w:r>
      <w:r w:rsidR="00AE632A" w:rsidRPr="00B65295">
        <w:rPr>
          <w:rFonts w:eastAsia="Times New Roman" w:cstheme="minorHAnsi"/>
          <w:lang w:eastAsia="pl-PL"/>
        </w:rPr>
        <w:t>zie</w:t>
      </w:r>
      <w:r w:rsidRPr="00B65295">
        <w:rPr>
          <w:rFonts w:eastAsia="Times New Roman" w:cstheme="minorHAnsi"/>
          <w:lang w:eastAsia="pl-PL"/>
        </w:rPr>
        <w:t xml:space="preserve"> domagać się z tego tytułu dodatkowego wynagrodzenia. Zamawiający jest w szczególności uprawniony do tłumaczenia, przystosowywania, zmiany układu oraz wprowadzania innych zmian lub modyfikacji, wykonania opracowań powstałej dokumentacji oraz do rozporządzania i korzystania z powstałego opracowania. </w:t>
      </w:r>
    </w:p>
    <w:p w14:paraId="34ED7D60" w14:textId="5A37AC94"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Z chwilą podpisania protokołu odbioru</w:t>
      </w:r>
      <w:r w:rsidR="00421A0E" w:rsidRPr="00B65295">
        <w:rPr>
          <w:rFonts w:eastAsia="Times New Roman" w:cstheme="minorHAnsi"/>
          <w:lang w:eastAsia="pl-PL"/>
        </w:rPr>
        <w:t xml:space="preserve"> bez zastrzeżeń</w:t>
      </w:r>
      <w:r w:rsidRPr="00B65295">
        <w:rPr>
          <w:rFonts w:eastAsia="Times New Roman" w:cstheme="minorHAnsi"/>
          <w:lang w:eastAsia="pl-PL"/>
        </w:rPr>
        <w:t xml:space="preserve">, o którym mowa w § 4 Umowy Zamawiający nabywa własność </w:t>
      </w:r>
      <w:r w:rsidR="00585B19" w:rsidRPr="00B65295">
        <w:rPr>
          <w:rFonts w:eastAsia="Times New Roman" w:cstheme="minorHAnsi"/>
          <w:lang w:eastAsia="pl-PL"/>
        </w:rPr>
        <w:t>raport</w:t>
      </w:r>
      <w:r w:rsidR="00BA78C1" w:rsidRPr="00B65295">
        <w:rPr>
          <w:rFonts w:eastAsia="Times New Roman" w:cstheme="minorHAnsi"/>
          <w:lang w:eastAsia="pl-PL"/>
        </w:rPr>
        <w:t>u</w:t>
      </w:r>
      <w:r w:rsidRPr="00B65295">
        <w:rPr>
          <w:rFonts w:eastAsia="Times New Roman" w:cstheme="minorHAnsi"/>
          <w:lang w:eastAsia="pl-PL"/>
        </w:rPr>
        <w:t xml:space="preserve"> stanowiąc</w:t>
      </w:r>
      <w:r w:rsidR="00BA78C1" w:rsidRPr="00B65295">
        <w:rPr>
          <w:rFonts w:eastAsia="Times New Roman" w:cstheme="minorHAnsi"/>
          <w:lang w:eastAsia="pl-PL"/>
        </w:rPr>
        <w:t>ego</w:t>
      </w:r>
      <w:r w:rsidRPr="00B65295">
        <w:rPr>
          <w:rFonts w:eastAsia="Times New Roman" w:cstheme="minorHAnsi"/>
          <w:lang w:eastAsia="pl-PL"/>
        </w:rPr>
        <w:t xml:space="preserve"> Przedmiot Umowy</w:t>
      </w:r>
      <w:r w:rsidR="00B051D8" w:rsidRPr="00B65295">
        <w:rPr>
          <w:rFonts w:eastAsia="Times New Roman" w:cstheme="minorHAnsi"/>
          <w:lang w:eastAsia="pl-PL"/>
        </w:rPr>
        <w:t>,</w:t>
      </w:r>
      <w:r w:rsidRPr="00B65295">
        <w:rPr>
          <w:rFonts w:eastAsia="Times New Roman" w:cstheme="minorHAnsi"/>
          <w:lang w:eastAsia="pl-PL"/>
        </w:rPr>
        <w:t xml:space="preserve"> określon</w:t>
      </w:r>
      <w:r w:rsidR="00585B19" w:rsidRPr="00B65295">
        <w:rPr>
          <w:rFonts w:eastAsia="Times New Roman" w:cstheme="minorHAnsi"/>
          <w:lang w:eastAsia="pl-PL"/>
        </w:rPr>
        <w:t>y</w:t>
      </w:r>
      <w:r w:rsidR="00421A0E" w:rsidRPr="00B65295">
        <w:rPr>
          <w:rFonts w:eastAsia="Times New Roman" w:cstheme="minorHAnsi"/>
          <w:lang w:eastAsia="pl-PL"/>
        </w:rPr>
        <w:t xml:space="preserve"> </w:t>
      </w:r>
      <w:r w:rsidRPr="00B65295">
        <w:rPr>
          <w:rFonts w:eastAsia="Times New Roman" w:cstheme="minorHAnsi"/>
          <w:lang w:eastAsia="pl-PL"/>
        </w:rPr>
        <w:t xml:space="preserve">w § </w:t>
      </w:r>
      <w:r w:rsidR="0075593B" w:rsidRPr="00B65295">
        <w:rPr>
          <w:rFonts w:eastAsia="Times New Roman" w:cstheme="minorHAnsi"/>
          <w:lang w:eastAsia="pl-PL"/>
        </w:rPr>
        <w:t>2</w:t>
      </w:r>
      <w:r w:rsidRPr="00B65295">
        <w:rPr>
          <w:rFonts w:eastAsia="Times New Roman" w:cstheme="minorHAnsi"/>
          <w:lang w:eastAsia="pl-PL"/>
        </w:rPr>
        <w:t xml:space="preserve"> Umowy.</w:t>
      </w:r>
    </w:p>
    <w:p w14:paraId="15EFA69E" w14:textId="5D83E6BD"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Utrwalone wyniki prac Wykonawc</w:t>
      </w:r>
      <w:r w:rsidR="00BA78C1" w:rsidRPr="00B65295">
        <w:rPr>
          <w:rFonts w:eastAsia="Times New Roman" w:cstheme="minorHAnsi"/>
          <w:lang w:eastAsia="pl-PL"/>
        </w:rPr>
        <w:t>a</w:t>
      </w:r>
      <w:r w:rsidRPr="00B65295">
        <w:rPr>
          <w:rFonts w:eastAsia="Times New Roman" w:cstheme="minorHAnsi"/>
          <w:lang w:eastAsia="pl-PL"/>
        </w:rPr>
        <w:t xml:space="preserve"> mo</w:t>
      </w:r>
      <w:r w:rsidR="00BA78C1" w:rsidRPr="00B65295">
        <w:rPr>
          <w:rFonts w:eastAsia="Times New Roman" w:cstheme="minorHAnsi"/>
          <w:lang w:eastAsia="pl-PL"/>
        </w:rPr>
        <w:t xml:space="preserve">że </w:t>
      </w:r>
      <w:r w:rsidRPr="00B65295">
        <w:rPr>
          <w:rFonts w:eastAsia="Times New Roman" w:cstheme="minorHAnsi"/>
          <w:lang w:eastAsia="pl-PL"/>
        </w:rPr>
        <w:t xml:space="preserve">pozostawić w swojej siedzibie wyłącznie dla celów </w:t>
      </w:r>
      <w:r w:rsidRPr="00B65295">
        <w:rPr>
          <w:rFonts w:eastAsia="Times New Roman" w:cstheme="minorHAnsi"/>
          <w:lang w:eastAsia="pl-PL"/>
        </w:rPr>
        <w:lastRenderedPageBreak/>
        <w:t>dokumentacyjnych.</w:t>
      </w:r>
    </w:p>
    <w:p w14:paraId="25D7AD9A" w14:textId="74455368"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Wykonawc</w:t>
      </w:r>
      <w:r w:rsidR="00BB0178" w:rsidRPr="00B65295">
        <w:rPr>
          <w:rFonts w:eastAsia="Times New Roman" w:cstheme="minorHAnsi"/>
          <w:lang w:eastAsia="pl-PL"/>
        </w:rPr>
        <w:t>a</w:t>
      </w:r>
      <w:r w:rsidR="000843C9" w:rsidRPr="00B65295">
        <w:rPr>
          <w:rFonts w:eastAsia="Times New Roman" w:cstheme="minorHAnsi"/>
          <w:lang w:eastAsia="pl-PL"/>
        </w:rPr>
        <w:t xml:space="preserve"> zobowiązuj</w:t>
      </w:r>
      <w:r w:rsidR="00BB0178" w:rsidRPr="00B65295">
        <w:rPr>
          <w:rFonts w:eastAsia="Times New Roman" w:cstheme="minorHAnsi"/>
          <w:lang w:eastAsia="pl-PL"/>
        </w:rPr>
        <w:t>e</w:t>
      </w:r>
      <w:r w:rsidRPr="00B65295">
        <w:rPr>
          <w:rFonts w:eastAsia="Times New Roman" w:cstheme="minorHAnsi"/>
          <w:lang w:eastAsia="pl-PL"/>
        </w:rPr>
        <w:t xml:space="preserve"> się, że wykonując Przedmiot Umowy nie narusz</w:t>
      </w:r>
      <w:r w:rsidR="00BB0178" w:rsidRPr="00B65295">
        <w:rPr>
          <w:rFonts w:eastAsia="Times New Roman" w:cstheme="minorHAnsi"/>
          <w:lang w:eastAsia="pl-PL"/>
        </w:rPr>
        <w:t>a</w:t>
      </w:r>
      <w:r w:rsidRPr="00B65295">
        <w:rPr>
          <w:rFonts w:eastAsia="Times New Roman" w:cstheme="minorHAnsi"/>
          <w:lang w:eastAsia="pl-PL"/>
        </w:rPr>
        <w:t xml:space="preserve"> praw majątkowych osób trzecich i przekaż</w:t>
      </w:r>
      <w:r w:rsidR="00BB0178" w:rsidRPr="00B65295">
        <w:rPr>
          <w:rFonts w:eastAsia="Times New Roman" w:cstheme="minorHAnsi"/>
          <w:lang w:eastAsia="pl-PL"/>
        </w:rPr>
        <w:t>e</w:t>
      </w:r>
      <w:r w:rsidRPr="00B65295">
        <w:rPr>
          <w:rFonts w:eastAsia="Times New Roman" w:cstheme="minorHAnsi"/>
          <w:lang w:eastAsia="pl-PL"/>
        </w:rPr>
        <w:t xml:space="preserve"> Zamawiającemu wyniki prac w stanie wolnym od obciążeń prawami osób trzecich.</w:t>
      </w:r>
    </w:p>
    <w:p w14:paraId="5E2BBB3E" w14:textId="13F1072A"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 przypadku wystąpienia osoby trzeciej przeciwko Zamawiającemu z roszczeniami z tytułu naruszenia praw autorskich w związku z realizacją przedmiotowej Umowy Wykonawc</w:t>
      </w:r>
      <w:r w:rsidR="00AE632A" w:rsidRPr="00B65295">
        <w:rPr>
          <w:rFonts w:eastAsia="Times New Roman" w:cstheme="minorHAnsi"/>
          <w:lang w:eastAsia="pl-PL"/>
        </w:rPr>
        <w:t xml:space="preserve">a </w:t>
      </w:r>
      <w:r w:rsidRPr="00B65295">
        <w:rPr>
          <w:rFonts w:eastAsia="Times New Roman" w:cstheme="minorHAnsi"/>
          <w:lang w:eastAsia="pl-PL"/>
        </w:rPr>
        <w:t>zobowiązuj</w:t>
      </w:r>
      <w:r w:rsidR="00AE632A" w:rsidRPr="00B65295">
        <w:rPr>
          <w:rFonts w:eastAsia="Times New Roman" w:cstheme="minorHAnsi"/>
          <w:lang w:eastAsia="pl-PL"/>
        </w:rPr>
        <w:t>e</w:t>
      </w:r>
      <w:r w:rsidRPr="00B65295">
        <w:rPr>
          <w:rFonts w:eastAsia="Times New Roman" w:cstheme="minorHAnsi"/>
          <w:lang w:eastAsia="pl-PL"/>
        </w:rPr>
        <w:t xml:space="preserve"> się do zaspokojenia roszczeń osób trzecich i zwolnienia Zamawiającego </w:t>
      </w:r>
      <w:r w:rsidR="00D9790F" w:rsidRPr="00B65295">
        <w:rPr>
          <w:rFonts w:eastAsia="Times New Roman" w:cstheme="minorHAnsi"/>
          <w:lang w:eastAsia="pl-PL"/>
        </w:rPr>
        <w:br/>
      </w:r>
      <w:r w:rsidRPr="00B65295">
        <w:rPr>
          <w:rFonts w:eastAsia="Times New Roman" w:cstheme="minorHAnsi"/>
          <w:lang w:eastAsia="pl-PL"/>
        </w:rPr>
        <w:t>z obowiązku świadczenia z tego tytułu.</w:t>
      </w:r>
    </w:p>
    <w:p w14:paraId="4EBB329B" w14:textId="04EF8616" w:rsidR="000B4D32" w:rsidRPr="00B65295" w:rsidRDefault="000B4D32" w:rsidP="008E649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 przypadku dochodzenia przez osobę trzecią roszczeń z tytułu, o którym mowa w ust. 8 przeciwko Zamawiającemu Wykonawc</w:t>
      </w:r>
      <w:r w:rsidR="00AE632A" w:rsidRPr="00B65295">
        <w:rPr>
          <w:rFonts w:eastAsia="Times New Roman" w:cstheme="minorHAnsi"/>
          <w:lang w:eastAsia="pl-PL"/>
        </w:rPr>
        <w:t>a</w:t>
      </w:r>
      <w:r w:rsidRPr="00B65295">
        <w:rPr>
          <w:rFonts w:eastAsia="Times New Roman" w:cstheme="minorHAnsi"/>
          <w:lang w:eastAsia="pl-PL"/>
        </w:rPr>
        <w:t xml:space="preserve"> zobowiązuj</w:t>
      </w:r>
      <w:r w:rsidR="00AE632A" w:rsidRPr="00B65295">
        <w:rPr>
          <w:rFonts w:eastAsia="Times New Roman" w:cstheme="minorHAnsi"/>
          <w:lang w:eastAsia="pl-PL"/>
        </w:rPr>
        <w:t xml:space="preserve">e </w:t>
      </w:r>
      <w:r w:rsidRPr="00B65295">
        <w:rPr>
          <w:rFonts w:eastAsia="Times New Roman" w:cstheme="minorHAnsi"/>
          <w:lang w:eastAsia="pl-PL"/>
        </w:rPr>
        <w:t xml:space="preserve">się do przystąpienia do procesu po stronie Zamawiającego i podjęcia wszelkich czynności w celu zwolnienia Zamawiającego </w:t>
      </w:r>
      <w:r w:rsidR="00D9790F" w:rsidRPr="00B65295">
        <w:rPr>
          <w:rFonts w:eastAsia="Times New Roman" w:cstheme="minorHAnsi"/>
          <w:lang w:eastAsia="pl-PL"/>
        </w:rPr>
        <w:br/>
      </w:r>
      <w:r w:rsidRPr="00B65295">
        <w:rPr>
          <w:rFonts w:eastAsia="Times New Roman" w:cstheme="minorHAnsi"/>
          <w:lang w:eastAsia="pl-PL"/>
        </w:rPr>
        <w:t>z udziału w sprawie oraz do zaspokojenia roszczeń osób trzecich zgodnie z orzeczeniem sądu.</w:t>
      </w:r>
    </w:p>
    <w:p w14:paraId="7E915286" w14:textId="6BF7A92C" w:rsidR="000B4D32" w:rsidRPr="00B65295" w:rsidRDefault="000B4D32" w:rsidP="008E649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B65295">
        <w:rPr>
          <w:rFonts w:eastAsia="Times New Roman" w:cstheme="minorHAnsi"/>
          <w:lang w:eastAsia="pl-PL"/>
        </w:rPr>
        <w:t>Wykonawc</w:t>
      </w:r>
      <w:r w:rsidR="00AE632A" w:rsidRPr="00B65295">
        <w:rPr>
          <w:rFonts w:eastAsia="Times New Roman" w:cstheme="minorHAnsi"/>
          <w:lang w:eastAsia="pl-PL"/>
        </w:rPr>
        <w:t>a</w:t>
      </w:r>
      <w:r w:rsidRPr="00B65295">
        <w:rPr>
          <w:rFonts w:eastAsia="Times New Roman" w:cstheme="minorHAnsi"/>
          <w:lang w:eastAsia="pl-PL"/>
        </w:rPr>
        <w:t xml:space="preserve"> </w:t>
      </w:r>
      <w:r w:rsidR="00AE632A" w:rsidRPr="00B65295">
        <w:rPr>
          <w:rFonts w:eastAsia="Times New Roman" w:cstheme="minorHAnsi"/>
          <w:lang w:eastAsia="pl-PL"/>
        </w:rPr>
        <w:t>jest</w:t>
      </w:r>
      <w:r w:rsidRPr="00B65295">
        <w:rPr>
          <w:rFonts w:eastAsia="Times New Roman" w:cstheme="minorHAnsi"/>
          <w:lang w:eastAsia="pl-PL"/>
        </w:rPr>
        <w:t xml:space="preserve"> odpowiedzialn</w:t>
      </w:r>
      <w:r w:rsidR="00AE632A" w:rsidRPr="00B65295">
        <w:rPr>
          <w:rFonts w:eastAsia="Times New Roman" w:cstheme="minorHAnsi"/>
          <w:lang w:eastAsia="pl-PL"/>
        </w:rPr>
        <w:t>y</w:t>
      </w:r>
      <w:r w:rsidRPr="00B65295">
        <w:rPr>
          <w:rFonts w:eastAsia="Times New Roman" w:cstheme="minorHAnsi"/>
          <w:lang w:eastAsia="pl-PL"/>
        </w:rPr>
        <w:t xml:space="preserve"> względem Zamawiającego za wszelkie wady prawne Przedmiotu Umowy, a w szczególności za ewentualne roszczenia osób trzecich wynikające </w:t>
      </w:r>
      <w:r w:rsidR="00D9790F" w:rsidRPr="00B65295">
        <w:rPr>
          <w:rFonts w:eastAsia="Times New Roman" w:cstheme="minorHAnsi"/>
          <w:lang w:eastAsia="pl-PL"/>
        </w:rPr>
        <w:br/>
      </w:r>
      <w:r w:rsidRPr="00B65295">
        <w:rPr>
          <w:rFonts w:eastAsia="Times New Roman" w:cstheme="minorHAnsi"/>
          <w:lang w:eastAsia="pl-PL"/>
        </w:rPr>
        <w:t>z naruszenia praw własności intelektualnej.</w:t>
      </w:r>
    </w:p>
    <w:p w14:paraId="651BDA34" w14:textId="28D52A59" w:rsidR="00FB4F49" w:rsidRPr="00B65295" w:rsidRDefault="00FB4F49" w:rsidP="008E649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B65295">
        <w:rPr>
          <w:rFonts w:eastAsia="Times New Roman" w:cstheme="minorHAnsi"/>
          <w:lang w:eastAsia="pl-PL"/>
        </w:rPr>
        <w:t xml:space="preserve">Przeniesione przez </w:t>
      </w:r>
      <w:r w:rsidR="006529AA" w:rsidRPr="00B65295">
        <w:rPr>
          <w:rFonts w:eastAsia="Times New Roman" w:cstheme="minorHAnsi"/>
          <w:lang w:eastAsia="pl-PL"/>
        </w:rPr>
        <w:t>Wykonawcę</w:t>
      </w:r>
      <w:r w:rsidRPr="00B65295">
        <w:rPr>
          <w:rFonts w:eastAsia="Times New Roman" w:cstheme="minorHAnsi"/>
          <w:lang w:eastAsia="pl-PL"/>
        </w:rPr>
        <w:t xml:space="preserve"> na Zamawiającego majątkowe prawa autorskie mogą być przenoszone przez Zamawiającego na inne podmioty bez żadnych ograniczeń. Zamawiający może wykonywać autorskie prawa majątkowe samodzielnie lub może upoważnić do tego osoby trzecie.</w:t>
      </w:r>
    </w:p>
    <w:p w14:paraId="5815A7F6" w14:textId="229DC514" w:rsidR="00FB4F49" w:rsidRPr="00B65295" w:rsidRDefault="00FB4F49" w:rsidP="00FB4F49">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B65295">
        <w:rPr>
          <w:rFonts w:eastAsia="Times New Roman" w:cstheme="minorHAnsi"/>
          <w:lang w:eastAsia="pl-PL"/>
        </w:rPr>
        <w:t xml:space="preserve">Z chwilą przeniesienia autorskich praw majątkowych do </w:t>
      </w:r>
      <w:r w:rsidR="00302E75" w:rsidRPr="00B65295">
        <w:rPr>
          <w:rFonts w:eastAsia="Times New Roman" w:cstheme="minorHAnsi"/>
          <w:lang w:eastAsia="pl-PL"/>
        </w:rPr>
        <w:t xml:space="preserve">raportu, o którym mowa w § 2 Umowy, </w:t>
      </w:r>
      <w:r w:rsidRPr="00B65295">
        <w:rPr>
          <w:rFonts w:eastAsia="Times New Roman" w:cstheme="minorHAnsi"/>
          <w:lang w:eastAsia="pl-PL"/>
        </w:rPr>
        <w:t>na Zamawiającego przechodzi własność egzemplarzy utworu oraz prawo własności nośnika na którym dany utwór został utrwalony i przekazany Zamawiającemu.</w:t>
      </w:r>
    </w:p>
    <w:p w14:paraId="37EAE91F" w14:textId="1ACA945F" w:rsidR="000B4D32" w:rsidRPr="00B65295" w:rsidRDefault="000B4D32" w:rsidP="00A07B40">
      <w:pPr>
        <w:autoSpaceDE w:val="0"/>
        <w:spacing w:before="300" w:after="140" w:line="240" w:lineRule="auto"/>
        <w:jc w:val="center"/>
        <w:rPr>
          <w:rFonts w:eastAsia="Times New Roman" w:cstheme="minorHAnsi"/>
          <w:lang w:eastAsia="pl-PL"/>
        </w:rPr>
      </w:pPr>
      <w:r w:rsidRPr="00B65295">
        <w:rPr>
          <w:rFonts w:eastAsia="Times New Roman" w:cstheme="minorHAnsi"/>
          <w:b/>
          <w:lang w:eastAsia="pl-PL"/>
        </w:rPr>
        <w:t xml:space="preserve">§ </w:t>
      </w:r>
      <w:r w:rsidR="00FB4F49" w:rsidRPr="00B65295">
        <w:rPr>
          <w:rFonts w:eastAsia="Times New Roman" w:cstheme="minorHAnsi"/>
          <w:b/>
          <w:lang w:eastAsia="pl-PL"/>
        </w:rPr>
        <w:t>7</w:t>
      </w:r>
    </w:p>
    <w:p w14:paraId="49FE193C" w14:textId="1568E0BD" w:rsidR="000B4D32" w:rsidRPr="00B65295" w:rsidRDefault="000B4D32" w:rsidP="008E649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Wykonawc</w:t>
      </w:r>
      <w:r w:rsidR="00AE632A" w:rsidRPr="00B65295">
        <w:rPr>
          <w:rFonts w:eastAsia="Times New Roman" w:cstheme="minorHAnsi"/>
          <w:lang w:eastAsia="pl-PL"/>
        </w:rPr>
        <w:t>a</w:t>
      </w:r>
      <w:r w:rsidRPr="00B65295">
        <w:rPr>
          <w:rFonts w:eastAsia="Times New Roman" w:cstheme="minorHAnsi"/>
          <w:lang w:eastAsia="pl-PL"/>
        </w:rPr>
        <w:t xml:space="preserve"> zobowi</w:t>
      </w:r>
      <w:r w:rsidRPr="00B65295">
        <w:rPr>
          <w:rFonts w:eastAsia="TimesNewRoman" w:cstheme="minorHAnsi"/>
          <w:lang w:eastAsia="pl-PL"/>
        </w:rPr>
        <w:t>ą</w:t>
      </w:r>
      <w:r w:rsidRPr="00B65295">
        <w:rPr>
          <w:rFonts w:eastAsia="Times New Roman" w:cstheme="minorHAnsi"/>
          <w:lang w:eastAsia="pl-PL"/>
        </w:rPr>
        <w:t>zuj</w:t>
      </w:r>
      <w:r w:rsidR="00AE632A" w:rsidRPr="00B65295">
        <w:rPr>
          <w:rFonts w:eastAsia="Times New Roman" w:cstheme="minorHAnsi"/>
          <w:lang w:eastAsia="pl-PL"/>
        </w:rPr>
        <w:t>e</w:t>
      </w:r>
      <w:r w:rsidRPr="00B65295">
        <w:rPr>
          <w:rFonts w:eastAsia="Times New Roman" w:cstheme="minorHAnsi"/>
          <w:lang w:eastAsia="pl-PL"/>
        </w:rPr>
        <w:t xml:space="preserve"> si</w:t>
      </w:r>
      <w:r w:rsidRPr="00B65295">
        <w:rPr>
          <w:rFonts w:eastAsia="TimesNewRoman" w:cstheme="minorHAnsi"/>
          <w:lang w:eastAsia="pl-PL"/>
        </w:rPr>
        <w:t xml:space="preserve">ę </w:t>
      </w:r>
      <w:r w:rsidRPr="00B65295">
        <w:rPr>
          <w:rFonts w:eastAsia="Times New Roman" w:cstheme="minorHAnsi"/>
          <w:lang w:eastAsia="pl-PL"/>
        </w:rPr>
        <w:t>do współpracy z Zamawiaj</w:t>
      </w:r>
      <w:r w:rsidRPr="00B65295">
        <w:rPr>
          <w:rFonts w:eastAsia="TimesNewRoman" w:cstheme="minorHAnsi"/>
          <w:lang w:eastAsia="pl-PL"/>
        </w:rPr>
        <w:t>ą</w:t>
      </w:r>
      <w:r w:rsidRPr="00B65295">
        <w:rPr>
          <w:rFonts w:eastAsia="Times New Roman" w:cstheme="minorHAnsi"/>
          <w:lang w:eastAsia="pl-PL"/>
        </w:rPr>
        <w:t xml:space="preserve">cym podczas wykonywania Przedmiotu Umowy, o którym mowa w </w:t>
      </w:r>
      <w:r w:rsidRPr="00B65295">
        <w:rPr>
          <w:rFonts w:eastAsia="Times New Roman" w:cstheme="minorHAnsi"/>
          <w:lang w:eastAsia="ar-SA"/>
        </w:rPr>
        <w:t xml:space="preserve">§ </w:t>
      </w:r>
      <w:r w:rsidR="004D76FB" w:rsidRPr="00B65295">
        <w:rPr>
          <w:rFonts w:eastAsia="Times New Roman" w:cstheme="minorHAnsi"/>
          <w:lang w:eastAsia="ar-SA"/>
        </w:rPr>
        <w:t>2 ust. 1-3 Umowy</w:t>
      </w:r>
      <w:r w:rsidRPr="00B65295">
        <w:rPr>
          <w:rFonts w:eastAsia="Times New Roman" w:cstheme="minorHAnsi"/>
          <w:lang w:eastAsia="pl-PL"/>
        </w:rPr>
        <w:t>.</w:t>
      </w:r>
    </w:p>
    <w:p w14:paraId="341AFDDF" w14:textId="6F9EC2AC" w:rsidR="000B4D32" w:rsidRPr="00B65295" w:rsidRDefault="000B4D32" w:rsidP="008E649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Wykonawc</w:t>
      </w:r>
      <w:r w:rsidR="00AE632A" w:rsidRPr="00B65295">
        <w:rPr>
          <w:rFonts w:eastAsia="Times New Roman" w:cstheme="minorHAnsi"/>
          <w:lang w:eastAsia="pl-PL"/>
        </w:rPr>
        <w:t>a</w:t>
      </w:r>
      <w:r w:rsidRPr="00B65295">
        <w:rPr>
          <w:rFonts w:eastAsia="Times New Roman" w:cstheme="minorHAnsi"/>
          <w:lang w:eastAsia="pl-PL"/>
        </w:rPr>
        <w:t xml:space="preserve"> zobowiązuj</w:t>
      </w:r>
      <w:r w:rsidR="00AE632A" w:rsidRPr="00B65295">
        <w:rPr>
          <w:rFonts w:eastAsia="Times New Roman" w:cstheme="minorHAnsi"/>
          <w:lang w:eastAsia="pl-PL"/>
        </w:rPr>
        <w:t>e</w:t>
      </w:r>
      <w:r w:rsidRPr="00B65295">
        <w:rPr>
          <w:rFonts w:eastAsia="Times New Roman" w:cstheme="minorHAnsi"/>
          <w:lang w:eastAsia="pl-PL"/>
        </w:rPr>
        <w:t xml:space="preserve"> się</w:t>
      </w:r>
      <w:r w:rsidR="00EB2941" w:rsidRPr="00B65295">
        <w:rPr>
          <w:rFonts w:eastAsia="Times New Roman" w:cstheme="minorHAnsi"/>
          <w:lang w:eastAsia="pl-PL"/>
        </w:rPr>
        <w:t>,</w:t>
      </w:r>
      <w:r w:rsidRPr="00B65295">
        <w:rPr>
          <w:rFonts w:eastAsia="Times New Roman" w:cstheme="minorHAnsi"/>
          <w:lang w:eastAsia="pl-PL"/>
        </w:rPr>
        <w:t xml:space="preserve"> na żądanie Zamawiającego, przekazywać informacje o stanie realizacji Przedmiotu Umowy z podaniem informacji na temat sposobu jego realizacji </w:t>
      </w:r>
      <w:r w:rsidR="00D9790F" w:rsidRPr="00B65295">
        <w:rPr>
          <w:rFonts w:eastAsia="Times New Roman" w:cstheme="minorHAnsi"/>
          <w:lang w:eastAsia="pl-PL"/>
        </w:rPr>
        <w:br/>
      </w:r>
      <w:r w:rsidRPr="00B65295">
        <w:rPr>
          <w:rFonts w:eastAsia="Times New Roman" w:cstheme="minorHAnsi"/>
          <w:lang w:eastAsia="pl-PL"/>
        </w:rPr>
        <w:t xml:space="preserve">w maksymalnym terminie 3 dni od otrzymania żądania Zamawiającego. </w:t>
      </w:r>
    </w:p>
    <w:p w14:paraId="0A8A1D25" w14:textId="291147C4" w:rsidR="000B4D32" w:rsidRPr="00B65295" w:rsidRDefault="000B4D32" w:rsidP="008E649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 przypadku pojawienia się wszelkich ewentualnych komplikacji powstałych w trakcie realizacji Przedmiotu Umowy Wykonawc</w:t>
      </w:r>
      <w:r w:rsidR="00302E75" w:rsidRPr="00B65295">
        <w:rPr>
          <w:rFonts w:eastAsia="Times New Roman" w:cstheme="minorHAnsi"/>
          <w:lang w:eastAsia="pl-PL"/>
        </w:rPr>
        <w:t>a</w:t>
      </w:r>
      <w:r w:rsidR="008E26F5" w:rsidRPr="00B65295">
        <w:rPr>
          <w:rFonts w:eastAsia="Times New Roman" w:cstheme="minorHAnsi"/>
          <w:lang w:eastAsia="pl-PL"/>
        </w:rPr>
        <w:t xml:space="preserve"> </w:t>
      </w:r>
      <w:r w:rsidRPr="00B65295">
        <w:rPr>
          <w:rFonts w:eastAsia="Times New Roman" w:cstheme="minorHAnsi"/>
          <w:lang w:eastAsia="pl-PL"/>
        </w:rPr>
        <w:t>niezwłocznie poinformuj</w:t>
      </w:r>
      <w:r w:rsidR="00302E75" w:rsidRPr="00B65295">
        <w:rPr>
          <w:rFonts w:eastAsia="Times New Roman" w:cstheme="minorHAnsi"/>
          <w:lang w:eastAsia="pl-PL"/>
        </w:rPr>
        <w:t>e</w:t>
      </w:r>
      <w:r w:rsidR="008E26F5" w:rsidRPr="00B65295">
        <w:rPr>
          <w:rFonts w:eastAsia="Times New Roman" w:cstheme="minorHAnsi"/>
          <w:lang w:eastAsia="pl-PL"/>
        </w:rPr>
        <w:t xml:space="preserve"> </w:t>
      </w:r>
      <w:r w:rsidRPr="00B65295">
        <w:rPr>
          <w:rFonts w:eastAsia="Times New Roman" w:cstheme="minorHAnsi"/>
          <w:lang w:eastAsia="pl-PL"/>
        </w:rPr>
        <w:t>o tym Zamawiającego oraz przedstawi, w maksymalnym terminie do 2 dni od wystąpienia tych okoliczności, środki zaradcze służące realizacji Umowy b</w:t>
      </w:r>
      <w:r w:rsidR="005C3758" w:rsidRPr="00B65295">
        <w:rPr>
          <w:rFonts w:eastAsia="Times New Roman" w:cstheme="minorHAnsi"/>
          <w:lang w:eastAsia="pl-PL"/>
        </w:rPr>
        <w:t>ez uszczerbku dla je</w:t>
      </w:r>
      <w:r w:rsidR="00B00358" w:rsidRPr="00B65295">
        <w:rPr>
          <w:rFonts w:eastAsia="Times New Roman" w:cstheme="minorHAnsi"/>
          <w:lang w:eastAsia="pl-PL"/>
        </w:rPr>
        <w:t>j</w:t>
      </w:r>
      <w:r w:rsidR="005C3758" w:rsidRPr="00B65295">
        <w:rPr>
          <w:rFonts w:eastAsia="Times New Roman" w:cstheme="minorHAnsi"/>
          <w:lang w:eastAsia="pl-PL"/>
        </w:rPr>
        <w:t xml:space="preserve"> jakości </w:t>
      </w:r>
      <w:r w:rsidRPr="00B65295">
        <w:rPr>
          <w:rFonts w:eastAsia="Times New Roman" w:cstheme="minorHAnsi"/>
          <w:lang w:eastAsia="pl-PL"/>
        </w:rPr>
        <w:t>i terminu realizacji, za który</w:t>
      </w:r>
      <w:r w:rsidR="008E26F5" w:rsidRPr="00B65295">
        <w:rPr>
          <w:rFonts w:eastAsia="Times New Roman" w:cstheme="minorHAnsi"/>
          <w:lang w:eastAsia="pl-PL"/>
        </w:rPr>
        <w:t>ch stosowanie ponos</w:t>
      </w:r>
      <w:r w:rsidR="00B00358" w:rsidRPr="00B65295">
        <w:rPr>
          <w:rFonts w:eastAsia="Times New Roman" w:cstheme="minorHAnsi"/>
          <w:lang w:eastAsia="pl-PL"/>
        </w:rPr>
        <w:t>i</w:t>
      </w:r>
      <w:r w:rsidRPr="00B65295">
        <w:rPr>
          <w:rFonts w:eastAsia="Times New Roman" w:cstheme="minorHAnsi"/>
          <w:lang w:eastAsia="pl-PL"/>
        </w:rPr>
        <w:t xml:space="preserve"> odpowiedzialność.</w:t>
      </w:r>
    </w:p>
    <w:p w14:paraId="087C416C" w14:textId="6CA65D9C" w:rsidR="000B4D32" w:rsidRPr="00B65295" w:rsidRDefault="000B4D32" w:rsidP="008E649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Zamawiający zastrzega sobie prawo do kontroli rzetelności realizacji Przedmiotu Umowy określonego w</w:t>
      </w:r>
      <w:r w:rsidR="00A34890" w:rsidRPr="00B65295">
        <w:rPr>
          <w:rFonts w:eastAsia="Times New Roman" w:cstheme="minorHAnsi"/>
          <w:lang w:eastAsia="ar-SA"/>
        </w:rPr>
        <w:t xml:space="preserve"> § </w:t>
      </w:r>
      <w:r w:rsidR="004D76FB" w:rsidRPr="00B65295">
        <w:rPr>
          <w:rFonts w:eastAsia="Times New Roman" w:cstheme="minorHAnsi"/>
          <w:lang w:eastAsia="ar-SA"/>
        </w:rPr>
        <w:t>2 ust. 1-3 Umowy</w:t>
      </w:r>
      <w:r w:rsidRPr="00B65295">
        <w:rPr>
          <w:rFonts w:eastAsia="Times New Roman" w:cstheme="minorHAnsi"/>
          <w:lang w:eastAsia="pl-PL"/>
        </w:rPr>
        <w:t xml:space="preserve"> poprzez m.in. spotkania robocze przedstawicieli Zamawiającego z przedstawicielami Wykonawcy odpowiedzialnymi za realizację Przedmiotu Umowy.</w:t>
      </w:r>
    </w:p>
    <w:p w14:paraId="21E693CB" w14:textId="410D2173" w:rsidR="000B4D32" w:rsidRPr="00B65295" w:rsidRDefault="000B4D32" w:rsidP="00A07B40">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xml:space="preserve">§ </w:t>
      </w:r>
      <w:r w:rsidR="008850D2" w:rsidRPr="00B65295">
        <w:rPr>
          <w:rFonts w:eastAsia="Times New Roman" w:cstheme="minorHAnsi"/>
          <w:b/>
          <w:lang w:eastAsia="pl-PL"/>
        </w:rPr>
        <w:t>8</w:t>
      </w:r>
      <w:r w:rsidR="00322012" w:rsidRPr="00B65295">
        <w:rPr>
          <w:rFonts w:eastAsia="Times New Roman" w:cstheme="minorHAnsi"/>
          <w:b/>
          <w:lang w:eastAsia="pl-PL"/>
        </w:rPr>
        <w:t xml:space="preserve"> </w:t>
      </w:r>
    </w:p>
    <w:p w14:paraId="13C1DB8E" w14:textId="65314566" w:rsidR="00E1305F" w:rsidRPr="00B65295" w:rsidRDefault="00E1305F" w:rsidP="00E1305F">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B65295">
        <w:rPr>
          <w:rFonts w:eastAsia="Times New Roman" w:cstheme="minorHAnsi"/>
          <w:lang w:eastAsia="ar-SA"/>
        </w:rPr>
        <w:t xml:space="preserve">W zakresie ochrony danych osobowych mają zastosowanie przepisy </w:t>
      </w:r>
      <w:r w:rsidR="00A34494" w:rsidRPr="00B65295">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w:t>
      </w:r>
      <w:r w:rsidR="00A34494" w:rsidRPr="00B65295">
        <w:rPr>
          <w:rFonts w:eastAsia="Times New Roman" w:cstheme="minorHAnsi"/>
          <w:lang w:eastAsia="ar-SA"/>
        </w:rPr>
        <w:t>.</w:t>
      </w:r>
    </w:p>
    <w:p w14:paraId="4A26EB20" w14:textId="31DD84F6" w:rsidR="00E1305F" w:rsidRPr="00B65295" w:rsidRDefault="00E1305F" w:rsidP="00E1305F">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B65295">
        <w:rPr>
          <w:rFonts w:eastAsia="Times New Roman" w:cstheme="minorHAnsi"/>
          <w:lang w:eastAsia="ar-SA"/>
        </w:rPr>
        <w:t xml:space="preserve">Zamawiający w przypadku konieczności powierzenia przetwarzania danych osobowych w zakresie </w:t>
      </w:r>
      <w:r w:rsidRPr="00B65295">
        <w:rPr>
          <w:rFonts w:eastAsia="Times New Roman" w:cstheme="minorHAnsi"/>
          <w:lang w:eastAsia="ar-SA"/>
        </w:rPr>
        <w:lastRenderedPageBreak/>
        <w:t xml:space="preserve">i celu objętym niniejszą </w:t>
      </w:r>
      <w:r w:rsidR="00B00358" w:rsidRPr="00B65295">
        <w:rPr>
          <w:rFonts w:eastAsia="Times New Roman" w:cstheme="minorHAnsi"/>
          <w:lang w:eastAsia="ar-SA"/>
        </w:rPr>
        <w:t>U</w:t>
      </w:r>
      <w:r w:rsidRPr="00B65295">
        <w:rPr>
          <w:rFonts w:eastAsia="Times New Roman" w:cstheme="minorHAnsi"/>
          <w:lang w:eastAsia="ar-SA"/>
        </w:rPr>
        <w:t>mową, zobowiązuje się do zawarcia z Wykonawc</w:t>
      </w:r>
      <w:r w:rsidR="00BB0178" w:rsidRPr="00B65295">
        <w:rPr>
          <w:rFonts w:eastAsia="Times New Roman" w:cstheme="minorHAnsi"/>
          <w:lang w:eastAsia="ar-SA"/>
        </w:rPr>
        <w:t>ą</w:t>
      </w:r>
      <w:r w:rsidRPr="00B65295">
        <w:rPr>
          <w:rFonts w:eastAsia="Times New Roman" w:cstheme="minorHAnsi"/>
          <w:lang w:eastAsia="ar-SA"/>
        </w:rPr>
        <w:t xml:space="preserve"> odrębnej umowy o treści i na zasadach określonych w przepisach powszechnie obowiązujących. Treść takiej umowy zostanie uzgodniona przez Strony przed jej zawarciem.</w:t>
      </w:r>
    </w:p>
    <w:p w14:paraId="3894D46C" w14:textId="4DEB2662" w:rsidR="000B4D32" w:rsidRPr="00B65295" w:rsidRDefault="007F2C06" w:rsidP="007F2C06">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B65295">
        <w:rPr>
          <w:rFonts w:eastAsia="Times New Roman" w:cstheme="minorHAnsi"/>
          <w:lang w:eastAsia="ar-SA"/>
        </w:rPr>
        <w:t xml:space="preserve">Strony zobowiązują się do zachowania poufności co do okoliczności zawarcia niniejszej Umowy oraz jej treści, a także </w:t>
      </w:r>
      <w:r w:rsidR="000B4D32" w:rsidRPr="00B65295">
        <w:rPr>
          <w:rFonts w:eastAsia="Times New Roman" w:cstheme="minorHAnsi"/>
          <w:lang w:eastAsia="ar-SA"/>
        </w:rPr>
        <w:t>informacji pozyskanych w trakcie wykonywania Przedmiotu Umowy</w:t>
      </w:r>
      <w:r w:rsidRPr="00B65295">
        <w:rPr>
          <w:rFonts w:eastAsia="Times New Roman" w:cstheme="minorHAnsi"/>
          <w:lang w:eastAsia="ar-SA"/>
        </w:rPr>
        <w:t xml:space="preserve"> </w:t>
      </w:r>
      <w:r w:rsidR="000B4D32" w:rsidRPr="00B65295">
        <w:rPr>
          <w:rFonts w:eastAsia="Times New Roman" w:cstheme="minorHAnsi"/>
          <w:lang w:eastAsia="ar-SA"/>
        </w:rPr>
        <w:t>i</w:t>
      </w:r>
      <w:r w:rsidRPr="00B65295">
        <w:rPr>
          <w:rFonts w:eastAsia="Times New Roman" w:cstheme="minorHAnsi"/>
          <w:lang w:eastAsia="ar-SA"/>
        </w:rPr>
        <w:t> </w:t>
      </w:r>
      <w:r w:rsidR="000B4D32" w:rsidRPr="00B65295">
        <w:rPr>
          <w:rFonts w:eastAsia="Times New Roman" w:cstheme="minorHAnsi"/>
          <w:lang w:eastAsia="ar-SA"/>
        </w:rPr>
        <w:t>nieujawniania ich bez zgody Zamawiającego. Zachowanie poufności obowiązuje również po zakończeniu realizacji Umowy.</w:t>
      </w:r>
    </w:p>
    <w:p w14:paraId="0FBCF56A" w14:textId="154F4D25" w:rsidR="007F2C06" w:rsidRPr="00B65295" w:rsidRDefault="007F2C06" w:rsidP="007F2C06">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B65295">
        <w:rPr>
          <w:rFonts w:eastAsia="Times New Roman" w:cstheme="minorHAnsi"/>
          <w:lang w:eastAsia="ar-SA"/>
        </w:rPr>
        <w:t xml:space="preserve">Powyższe zobowiązania, o którym mowa w ust. </w:t>
      </w:r>
      <w:r w:rsidR="00302E75" w:rsidRPr="00B65295">
        <w:rPr>
          <w:rFonts w:eastAsia="Times New Roman" w:cstheme="minorHAnsi"/>
          <w:lang w:eastAsia="ar-SA"/>
        </w:rPr>
        <w:t>3</w:t>
      </w:r>
      <w:r w:rsidRPr="00B65295">
        <w:rPr>
          <w:rFonts w:eastAsia="Times New Roman" w:cstheme="minorHAnsi"/>
          <w:lang w:eastAsia="ar-SA"/>
        </w:rPr>
        <w:t>, nie dotyczą informacji, które zostały podane do publicznej wiadomości w okolicznościach niezwiązanych z niniejszą Umową.</w:t>
      </w:r>
    </w:p>
    <w:p w14:paraId="74454531" w14:textId="1E4F48B4" w:rsidR="007F2C06" w:rsidRPr="00B65295" w:rsidRDefault="007F2C06" w:rsidP="007F2C06">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B65295">
        <w:rPr>
          <w:rFonts w:eastAsia="Times New Roman" w:cstheme="minorHAnsi"/>
          <w:lang w:eastAsia="ar-SA"/>
        </w:rPr>
        <w:t xml:space="preserve">Zobowiązanie do zachowania poufności, określone w ust. </w:t>
      </w:r>
      <w:r w:rsidR="00302E75" w:rsidRPr="00B65295">
        <w:rPr>
          <w:rFonts w:eastAsia="Times New Roman" w:cstheme="minorHAnsi"/>
          <w:lang w:eastAsia="ar-SA"/>
        </w:rPr>
        <w:t>3</w:t>
      </w:r>
      <w:r w:rsidRPr="00B65295">
        <w:rPr>
          <w:rFonts w:eastAsia="Times New Roman" w:cstheme="minorHAnsi"/>
          <w:lang w:eastAsia="ar-SA"/>
        </w:rPr>
        <w:t xml:space="preserve">, nie narusza obowiązku którejkolwiek ze stron do dostarczania informacji uprawnionym do tego organom na podstawie obowiązujących przepisów prawa, jak również nie narusza uprawnień Stron do podawania do publicznej wiadomości informacji o ich działalności. </w:t>
      </w:r>
    </w:p>
    <w:p w14:paraId="09468C7B" w14:textId="68F7B789" w:rsidR="000B4D32" w:rsidRPr="00B65295" w:rsidRDefault="000B4D32" w:rsidP="00A07B40">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w:t>
      </w:r>
      <w:r w:rsidR="004271E2" w:rsidRPr="00B65295">
        <w:rPr>
          <w:rFonts w:eastAsia="Times New Roman" w:cstheme="minorHAnsi"/>
          <w:b/>
          <w:lang w:eastAsia="pl-PL"/>
        </w:rPr>
        <w:t xml:space="preserve"> 9</w:t>
      </w:r>
      <w:r w:rsidR="00322012" w:rsidRPr="00B65295">
        <w:rPr>
          <w:rFonts w:eastAsia="Times New Roman" w:cstheme="minorHAnsi"/>
          <w:b/>
          <w:lang w:eastAsia="pl-PL"/>
        </w:rPr>
        <w:t xml:space="preserve"> </w:t>
      </w:r>
    </w:p>
    <w:p w14:paraId="7287FD68" w14:textId="5E277393" w:rsidR="000B4D32" w:rsidRPr="00B65295" w:rsidRDefault="000B4D32"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 xml:space="preserve">W przypadku niewykonania </w:t>
      </w:r>
      <w:r w:rsidR="00844FE3" w:rsidRPr="00B65295">
        <w:rPr>
          <w:rFonts w:eastAsia="Times New Roman" w:cstheme="minorHAnsi"/>
        </w:rPr>
        <w:t xml:space="preserve">lub nienależytego wykonania </w:t>
      </w:r>
      <w:r w:rsidRPr="00B65295">
        <w:rPr>
          <w:rFonts w:eastAsia="Times New Roman" w:cstheme="minorHAnsi"/>
        </w:rPr>
        <w:t xml:space="preserve">Przedmiotu Umowy, określonego w </w:t>
      </w:r>
      <w:r w:rsidRPr="00B65295">
        <w:rPr>
          <w:rFonts w:eastAsia="Times New Roman" w:cstheme="minorHAnsi"/>
          <w:lang w:eastAsia="ar-SA"/>
        </w:rPr>
        <w:t xml:space="preserve">§ </w:t>
      </w:r>
      <w:r w:rsidR="004D76FB" w:rsidRPr="00B65295">
        <w:rPr>
          <w:rFonts w:eastAsia="Times New Roman" w:cstheme="minorHAnsi"/>
          <w:lang w:eastAsia="ar-SA"/>
        </w:rPr>
        <w:t>2 ust. 1-3 Umowy</w:t>
      </w:r>
      <w:r w:rsidRPr="00B65295">
        <w:rPr>
          <w:rFonts w:eastAsia="Times New Roman" w:cstheme="minorHAnsi"/>
          <w:lang w:eastAsia="ar-SA"/>
        </w:rPr>
        <w:t>,</w:t>
      </w:r>
      <w:r w:rsidRPr="00B65295">
        <w:rPr>
          <w:rFonts w:eastAsia="Times New Roman" w:cstheme="minorHAnsi"/>
        </w:rPr>
        <w:t xml:space="preserve"> Wykonawc</w:t>
      </w:r>
      <w:r w:rsidR="00AE632A" w:rsidRPr="00B65295">
        <w:rPr>
          <w:rFonts w:eastAsia="Times New Roman" w:cstheme="minorHAnsi"/>
        </w:rPr>
        <w:t>a</w:t>
      </w:r>
      <w:r w:rsidR="00BB51C6" w:rsidRPr="00B65295">
        <w:rPr>
          <w:rFonts w:eastAsia="Times New Roman" w:cstheme="minorHAnsi"/>
        </w:rPr>
        <w:t xml:space="preserve"> zapłac</w:t>
      </w:r>
      <w:r w:rsidR="00AE632A" w:rsidRPr="00B65295">
        <w:rPr>
          <w:rFonts w:eastAsia="Times New Roman" w:cstheme="minorHAnsi"/>
        </w:rPr>
        <w:t>i</w:t>
      </w:r>
      <w:r w:rsidRPr="00B65295">
        <w:rPr>
          <w:rFonts w:eastAsia="Times New Roman" w:cstheme="minorHAnsi"/>
        </w:rPr>
        <w:t xml:space="preserve"> Zamawiającemu karę umowną w wysokości 50% wynagrodzenia brutto, określonego w § 5 ust. 1 Umowy, a Zamawiającemu przysługuje prawo odstąpienia od Umowy w terminie</w:t>
      </w:r>
      <w:r w:rsidR="004271E2" w:rsidRPr="00B65295">
        <w:rPr>
          <w:rFonts w:eastAsia="Times New Roman" w:cstheme="minorHAnsi"/>
        </w:rPr>
        <w:t>, o którym mowa w ust. 5</w:t>
      </w:r>
      <w:r w:rsidRPr="00B65295">
        <w:rPr>
          <w:rFonts w:eastAsia="Times New Roman" w:cstheme="minorHAnsi"/>
        </w:rPr>
        <w:t>.</w:t>
      </w:r>
    </w:p>
    <w:p w14:paraId="1D001551" w14:textId="2CCF68D4" w:rsidR="007C1185" w:rsidRPr="00B65295" w:rsidRDefault="007C1185"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Za opóźnienie w wykonaniu lub przekroczenie innych terminów wskazanych w umowie</w:t>
      </w:r>
      <w:r w:rsidR="007F2C06" w:rsidRPr="00B65295">
        <w:rPr>
          <w:rFonts w:eastAsia="Times New Roman" w:cstheme="minorHAnsi"/>
        </w:rPr>
        <w:t>,</w:t>
      </w:r>
      <w:r w:rsidRPr="00B65295">
        <w:rPr>
          <w:rFonts w:eastAsia="Times New Roman" w:cstheme="minorHAnsi"/>
        </w:rPr>
        <w:t xml:space="preserve"> bądź przekroczenie terminów uzgodnionych z Zamawiającym na podstawie zapisów Umowy, Zamawiający może naliczyć Wykonawc</w:t>
      </w:r>
      <w:r w:rsidR="00AE632A" w:rsidRPr="00B65295">
        <w:rPr>
          <w:rFonts w:eastAsia="Times New Roman" w:cstheme="minorHAnsi"/>
        </w:rPr>
        <w:t>y</w:t>
      </w:r>
      <w:r w:rsidRPr="00B65295">
        <w:rPr>
          <w:rFonts w:eastAsia="Times New Roman" w:cstheme="minorHAnsi"/>
        </w:rPr>
        <w:t xml:space="preserve"> karę umowną w wysokości </w:t>
      </w:r>
      <w:r w:rsidR="00844FE3" w:rsidRPr="00B65295">
        <w:rPr>
          <w:rFonts w:eastAsia="Times New Roman" w:cstheme="minorHAnsi"/>
        </w:rPr>
        <w:t>1</w:t>
      </w:r>
      <w:r w:rsidRPr="00B65295">
        <w:rPr>
          <w:rFonts w:eastAsia="Times New Roman" w:cstheme="minorHAnsi"/>
        </w:rPr>
        <w:t xml:space="preserve">% wynagrodzenia brutto za każdy rozpoczęty dzień opóźnienia. </w:t>
      </w:r>
    </w:p>
    <w:p w14:paraId="7C0E40B2" w14:textId="0146B0D6" w:rsidR="007C1185" w:rsidRPr="00B65295" w:rsidRDefault="007C1185" w:rsidP="007C1185">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W przypadku gdy okres opóźnienia, o którym mowa w ust. 2 powyżej</w:t>
      </w:r>
      <w:r w:rsidR="007F2C06" w:rsidRPr="00B65295">
        <w:rPr>
          <w:rFonts w:eastAsia="Times New Roman" w:cstheme="minorHAnsi"/>
        </w:rPr>
        <w:t>,</w:t>
      </w:r>
      <w:r w:rsidRPr="00B65295">
        <w:rPr>
          <w:rFonts w:eastAsia="Times New Roman" w:cstheme="minorHAnsi"/>
        </w:rPr>
        <w:t xml:space="preserve"> przekroczy 5 dni, Zamawiający może odstąpić od Umowy. </w:t>
      </w:r>
    </w:p>
    <w:p w14:paraId="60E57072" w14:textId="4EE0189C" w:rsidR="009F3668" w:rsidRPr="00B65295" w:rsidRDefault="009F3668" w:rsidP="00CE0EB9">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 xml:space="preserve">W przypadku opóźnienia w przekazaniu Zamawiającemu </w:t>
      </w:r>
      <w:r w:rsidR="004903EA" w:rsidRPr="00B65295">
        <w:rPr>
          <w:rFonts w:eastAsia="Times New Roman" w:cstheme="minorHAnsi"/>
        </w:rPr>
        <w:t>dokumentu</w:t>
      </w:r>
      <w:r w:rsidRPr="00B65295">
        <w:rPr>
          <w:rFonts w:eastAsia="Times New Roman" w:cstheme="minorHAnsi"/>
        </w:rPr>
        <w:t xml:space="preserve">, o których mowa w  § 3 ust. </w:t>
      </w:r>
      <w:r w:rsidR="002D7F81" w:rsidRPr="00B65295">
        <w:rPr>
          <w:rFonts w:eastAsia="Times New Roman" w:cstheme="minorHAnsi"/>
        </w:rPr>
        <w:t>2</w:t>
      </w:r>
      <w:r w:rsidRPr="00B65295">
        <w:rPr>
          <w:rFonts w:eastAsia="Times New Roman" w:cstheme="minorHAnsi"/>
        </w:rPr>
        <w:t xml:space="preserve"> uwzględniając</w:t>
      </w:r>
      <w:r w:rsidR="004903EA" w:rsidRPr="00B65295">
        <w:rPr>
          <w:rFonts w:eastAsia="Times New Roman" w:cstheme="minorHAnsi"/>
        </w:rPr>
        <w:t>ego</w:t>
      </w:r>
      <w:r w:rsidRPr="00B65295">
        <w:rPr>
          <w:rFonts w:eastAsia="Times New Roman" w:cstheme="minorHAnsi"/>
        </w:rPr>
        <w:t xml:space="preserve"> uwagi Zamawiającego, o których mowa w § 3 ust. </w:t>
      </w:r>
      <w:r w:rsidR="001E4E9A" w:rsidRPr="00B65295">
        <w:rPr>
          <w:rFonts w:eastAsia="Times New Roman" w:cstheme="minorHAnsi"/>
        </w:rPr>
        <w:t xml:space="preserve">3 </w:t>
      </w:r>
      <w:r w:rsidRPr="00B65295">
        <w:rPr>
          <w:rFonts w:eastAsia="Times New Roman" w:cstheme="minorHAnsi"/>
        </w:rPr>
        <w:t>Umowy, skutkującego niepodpisaniem protokołu odbioru bez zastrzeżeń, Zamawiający może odstąpić od Umowy i naliczyć Wykonawc</w:t>
      </w:r>
      <w:r w:rsidR="00AE632A" w:rsidRPr="00B65295">
        <w:rPr>
          <w:rFonts w:eastAsia="Times New Roman" w:cstheme="minorHAnsi"/>
        </w:rPr>
        <w:t>y</w:t>
      </w:r>
      <w:r w:rsidRPr="00B65295">
        <w:rPr>
          <w:rFonts w:eastAsia="Times New Roman" w:cstheme="minorHAnsi"/>
        </w:rPr>
        <w:t xml:space="preserve"> karę umowną w wysokości określonej w ust. 1. Zamawiający może odstąpić od Umowy w terminie 14 dni, licząc od upływu ostatniego dnia terminu </w:t>
      </w:r>
      <w:r w:rsidR="004903EA" w:rsidRPr="00B65295">
        <w:rPr>
          <w:rFonts w:eastAsia="Times New Roman" w:cstheme="minorHAnsi"/>
        </w:rPr>
        <w:t>określonego</w:t>
      </w:r>
      <w:r w:rsidRPr="00B65295">
        <w:rPr>
          <w:rFonts w:eastAsia="Times New Roman" w:cstheme="minorHAnsi"/>
        </w:rPr>
        <w:t xml:space="preserve"> w § 3 ust. </w:t>
      </w:r>
      <w:r w:rsidR="001E4E9A" w:rsidRPr="00B65295">
        <w:rPr>
          <w:rFonts w:eastAsia="Times New Roman" w:cstheme="minorHAnsi"/>
        </w:rPr>
        <w:t xml:space="preserve">3 </w:t>
      </w:r>
      <w:r w:rsidRPr="00B65295">
        <w:rPr>
          <w:rFonts w:eastAsia="Times New Roman" w:cstheme="minorHAnsi"/>
        </w:rPr>
        <w:t>Umowy.</w:t>
      </w:r>
    </w:p>
    <w:p w14:paraId="18C7BFE6" w14:textId="7F8C32BC" w:rsidR="000B4D32" w:rsidRPr="00B65295" w:rsidRDefault="000B4D32"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 xml:space="preserve">W przypadku niewykonania lub nienależytego wykonania Przedmiotu Umowy, określonego </w:t>
      </w:r>
      <w:r w:rsidR="00D9790F" w:rsidRPr="00B65295">
        <w:rPr>
          <w:rFonts w:eastAsia="Times New Roman" w:cstheme="minorHAnsi"/>
        </w:rPr>
        <w:br/>
      </w:r>
      <w:r w:rsidRPr="00B65295">
        <w:rPr>
          <w:rFonts w:eastAsia="Times New Roman" w:cstheme="minorHAnsi"/>
        </w:rPr>
        <w:t xml:space="preserve">w </w:t>
      </w:r>
      <w:r w:rsidRPr="00B65295">
        <w:rPr>
          <w:rFonts w:eastAsia="Times New Roman" w:cstheme="minorHAnsi"/>
          <w:lang w:eastAsia="ar-SA"/>
        </w:rPr>
        <w:t xml:space="preserve">§ </w:t>
      </w:r>
      <w:r w:rsidR="004D76FB" w:rsidRPr="00B65295">
        <w:rPr>
          <w:rFonts w:eastAsia="Times New Roman" w:cstheme="minorHAnsi"/>
          <w:lang w:eastAsia="ar-SA"/>
        </w:rPr>
        <w:t>2 ust. 1-3 Umowy</w:t>
      </w:r>
      <w:r w:rsidRPr="00B65295">
        <w:rPr>
          <w:rFonts w:eastAsia="Times New Roman" w:cstheme="minorHAnsi"/>
          <w:lang w:eastAsia="ar-SA"/>
        </w:rPr>
        <w:t>,</w:t>
      </w:r>
      <w:r w:rsidRPr="00B65295">
        <w:rPr>
          <w:rFonts w:eastAsia="Times New Roman" w:cstheme="minorHAnsi"/>
        </w:rPr>
        <w:t xml:space="preserve"> Zamawiającemu w całym okresie obowiązywania Umowy przysługuje prawo do odstąpienia od Umowy w terminie 14 dni od powzięcia wiadomości o ziszczeniu się przesłanki odstąpienia.</w:t>
      </w:r>
    </w:p>
    <w:p w14:paraId="4219A8B5" w14:textId="7B6CF648" w:rsidR="000B4D32" w:rsidRPr="00B65295" w:rsidRDefault="000B4D32"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Poprzez nienależyte wykonanie należy rozumieć każde odstępstwo w wykonywaniu Przedmiotu Umowy od waru</w:t>
      </w:r>
      <w:r w:rsidR="00FA3091" w:rsidRPr="00B65295">
        <w:rPr>
          <w:rFonts w:eastAsia="Times New Roman" w:cstheme="minorHAnsi"/>
        </w:rPr>
        <w:t>nków zawartych w Umowie</w:t>
      </w:r>
      <w:r w:rsidR="004903EA" w:rsidRPr="00B65295">
        <w:rPr>
          <w:rFonts w:eastAsia="Times New Roman" w:cstheme="minorHAnsi"/>
        </w:rPr>
        <w:t xml:space="preserve"> </w:t>
      </w:r>
      <w:r w:rsidRPr="00B65295">
        <w:rPr>
          <w:rFonts w:eastAsia="Times New Roman" w:cstheme="minorHAnsi"/>
        </w:rPr>
        <w:t xml:space="preserve">lub ustaleń poczynionych </w:t>
      </w:r>
      <w:r w:rsidR="004903EA" w:rsidRPr="00B65295">
        <w:rPr>
          <w:rFonts w:eastAsia="Times New Roman" w:cstheme="minorHAnsi"/>
        </w:rPr>
        <w:t>między Wykonawc</w:t>
      </w:r>
      <w:r w:rsidR="00AE632A" w:rsidRPr="00B65295">
        <w:rPr>
          <w:rFonts w:eastAsia="Times New Roman" w:cstheme="minorHAnsi"/>
        </w:rPr>
        <w:t>ą</w:t>
      </w:r>
      <w:r w:rsidR="004903EA" w:rsidRPr="00B65295">
        <w:rPr>
          <w:rFonts w:eastAsia="Times New Roman" w:cstheme="minorHAnsi"/>
        </w:rPr>
        <w:t xml:space="preserve"> a</w:t>
      </w:r>
      <w:r w:rsidR="007F2C06" w:rsidRPr="00B65295">
        <w:rPr>
          <w:rFonts w:eastAsia="Times New Roman" w:cstheme="minorHAnsi"/>
        </w:rPr>
        <w:t> </w:t>
      </w:r>
      <w:r w:rsidRPr="00B65295">
        <w:rPr>
          <w:rFonts w:eastAsia="Times New Roman" w:cstheme="minorHAnsi"/>
        </w:rPr>
        <w:t>Zamawiającym.</w:t>
      </w:r>
    </w:p>
    <w:p w14:paraId="7EF47947" w14:textId="6A59D9B5" w:rsidR="00EC0B22" w:rsidRPr="00B65295" w:rsidRDefault="00EC0B22"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W przypadku, gdy Wykonawc</w:t>
      </w:r>
      <w:r w:rsidR="007B205B" w:rsidRPr="00B65295">
        <w:rPr>
          <w:rFonts w:eastAsia="Times New Roman" w:cstheme="minorHAnsi"/>
        </w:rPr>
        <w:t>a</w:t>
      </w:r>
      <w:r w:rsidRPr="00B65295">
        <w:rPr>
          <w:rFonts w:eastAsia="Times New Roman" w:cstheme="minorHAnsi"/>
        </w:rPr>
        <w:t xml:space="preserve"> rozwiąż</w:t>
      </w:r>
      <w:r w:rsidR="007B205B" w:rsidRPr="00B65295">
        <w:rPr>
          <w:rFonts w:eastAsia="Times New Roman" w:cstheme="minorHAnsi"/>
        </w:rPr>
        <w:t>e</w:t>
      </w:r>
      <w:r w:rsidRPr="00B65295">
        <w:rPr>
          <w:rFonts w:eastAsia="Times New Roman" w:cstheme="minorHAnsi"/>
        </w:rPr>
        <w:t xml:space="preserve"> Umowę lub odstąpi od Umowy z powodu okoliczności leżących po </w:t>
      </w:r>
      <w:r w:rsidR="007B205B" w:rsidRPr="00B65295">
        <w:rPr>
          <w:rFonts w:eastAsia="Times New Roman" w:cstheme="minorHAnsi"/>
        </w:rPr>
        <w:t>jego</w:t>
      </w:r>
      <w:r w:rsidRPr="00B65295">
        <w:rPr>
          <w:rFonts w:eastAsia="Times New Roman" w:cstheme="minorHAnsi"/>
        </w:rPr>
        <w:t xml:space="preserve"> stronie, Zamawiającemu przysługuje prawo do naliczenia kary umownej w</w:t>
      </w:r>
      <w:r w:rsidR="007F2C06" w:rsidRPr="00B65295">
        <w:rPr>
          <w:rFonts w:eastAsia="Times New Roman" w:cstheme="minorHAnsi"/>
        </w:rPr>
        <w:t> </w:t>
      </w:r>
      <w:r w:rsidRPr="00B65295">
        <w:rPr>
          <w:rFonts w:eastAsia="Times New Roman" w:cstheme="minorHAnsi"/>
        </w:rPr>
        <w:t>wysokości 50% wynagrodzenia brutto Wykonawcy wskazanego w §5 ust. 1 Umowy.</w:t>
      </w:r>
    </w:p>
    <w:p w14:paraId="6D69EC89" w14:textId="0EE89776" w:rsidR="000B4D32" w:rsidRPr="00B65295" w:rsidRDefault="000B4D32" w:rsidP="00A80511">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Wykonawc</w:t>
      </w:r>
      <w:r w:rsidR="00BB0178" w:rsidRPr="00B65295">
        <w:rPr>
          <w:rFonts w:eastAsia="Times New Roman" w:cstheme="minorHAnsi"/>
        </w:rPr>
        <w:t>a</w:t>
      </w:r>
      <w:r w:rsidRPr="00B65295">
        <w:rPr>
          <w:rFonts w:eastAsia="Times New Roman" w:cstheme="minorHAnsi"/>
        </w:rPr>
        <w:t xml:space="preserve"> </w:t>
      </w:r>
      <w:r w:rsidR="00BB0178" w:rsidRPr="00B65295">
        <w:rPr>
          <w:rFonts w:eastAsia="Times New Roman" w:cstheme="minorHAnsi"/>
        </w:rPr>
        <w:t xml:space="preserve">jest </w:t>
      </w:r>
      <w:r w:rsidRPr="00B65295">
        <w:rPr>
          <w:rFonts w:eastAsia="Times New Roman" w:cstheme="minorHAnsi"/>
        </w:rPr>
        <w:t>zobowiązan</w:t>
      </w:r>
      <w:r w:rsidR="00BB0178" w:rsidRPr="00B65295">
        <w:rPr>
          <w:rFonts w:eastAsia="Times New Roman" w:cstheme="minorHAnsi"/>
        </w:rPr>
        <w:t>y</w:t>
      </w:r>
      <w:r w:rsidRPr="00B65295">
        <w:rPr>
          <w:rFonts w:eastAsia="Times New Roman" w:cstheme="minorHAnsi"/>
        </w:rPr>
        <w:t xml:space="preserve"> zapłacić karę umowną w terminie 7 dni od dnia otrzymania </w:t>
      </w:r>
      <w:r w:rsidR="00844FE3" w:rsidRPr="00B65295">
        <w:rPr>
          <w:rFonts w:eastAsia="Times New Roman" w:cstheme="minorHAnsi"/>
        </w:rPr>
        <w:t>pisemnego zawiadomienia o naliczeniu kar umownych</w:t>
      </w:r>
      <w:r w:rsidRPr="00B65295">
        <w:rPr>
          <w:rFonts w:eastAsia="Times New Roman" w:cstheme="minorHAnsi"/>
        </w:rPr>
        <w:t>. W przypadku</w:t>
      </w:r>
      <w:r w:rsidR="00EC0B22" w:rsidRPr="00B65295">
        <w:rPr>
          <w:rFonts w:eastAsia="Times New Roman" w:cstheme="minorHAnsi"/>
        </w:rPr>
        <w:t xml:space="preserve"> zaś braku zapłaty w</w:t>
      </w:r>
      <w:r w:rsidR="007F2C06" w:rsidRPr="00B65295">
        <w:rPr>
          <w:rFonts w:eastAsia="Times New Roman" w:cstheme="minorHAnsi"/>
        </w:rPr>
        <w:t> </w:t>
      </w:r>
      <w:r w:rsidR="00EC0B22" w:rsidRPr="00B65295">
        <w:rPr>
          <w:rFonts w:eastAsia="Times New Roman" w:cstheme="minorHAnsi"/>
        </w:rPr>
        <w:t xml:space="preserve">wyznaczonym terminie </w:t>
      </w:r>
      <w:r w:rsidRPr="00B65295">
        <w:rPr>
          <w:rFonts w:eastAsia="Times New Roman" w:cstheme="minorHAnsi"/>
        </w:rPr>
        <w:t xml:space="preserve">Zamawiający ma prawo potrącić kwotę </w:t>
      </w:r>
      <w:r w:rsidR="00EC0B22" w:rsidRPr="00B65295">
        <w:rPr>
          <w:rFonts w:eastAsia="Times New Roman" w:cstheme="minorHAnsi"/>
        </w:rPr>
        <w:t>naliczonych kar umownych</w:t>
      </w:r>
      <w:r w:rsidRPr="00B65295">
        <w:rPr>
          <w:rFonts w:eastAsia="Times New Roman" w:cstheme="minorHAnsi"/>
        </w:rPr>
        <w:t xml:space="preserve"> z</w:t>
      </w:r>
      <w:r w:rsidR="007F2C06" w:rsidRPr="00B65295">
        <w:rPr>
          <w:rFonts w:eastAsia="Times New Roman" w:cstheme="minorHAnsi"/>
        </w:rPr>
        <w:t> </w:t>
      </w:r>
      <w:r w:rsidRPr="00B65295">
        <w:rPr>
          <w:rFonts w:eastAsia="Times New Roman" w:cstheme="minorHAnsi"/>
        </w:rPr>
        <w:t>wynagrodzenia Wykonawc</w:t>
      </w:r>
      <w:r w:rsidR="007B205B" w:rsidRPr="00B65295">
        <w:rPr>
          <w:rFonts w:eastAsia="Times New Roman" w:cstheme="minorHAnsi"/>
        </w:rPr>
        <w:t>y</w:t>
      </w:r>
      <w:r w:rsidRPr="00B65295">
        <w:rPr>
          <w:rFonts w:eastAsia="Times New Roman" w:cstheme="minorHAnsi"/>
        </w:rPr>
        <w:t>, na co Wykonawc</w:t>
      </w:r>
      <w:r w:rsidR="007B205B" w:rsidRPr="00B65295">
        <w:rPr>
          <w:rFonts w:eastAsia="Times New Roman" w:cstheme="minorHAnsi"/>
        </w:rPr>
        <w:t>a</w:t>
      </w:r>
      <w:r w:rsidRPr="00B65295">
        <w:rPr>
          <w:rFonts w:eastAsia="Times New Roman" w:cstheme="minorHAnsi"/>
        </w:rPr>
        <w:t xml:space="preserve"> wyraża zgodę.</w:t>
      </w:r>
    </w:p>
    <w:p w14:paraId="13A43A3C" w14:textId="0C0749F0" w:rsidR="000B4D32" w:rsidRPr="00B65295" w:rsidRDefault="000B4D32" w:rsidP="008E6490">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lastRenderedPageBreak/>
        <w:t xml:space="preserve">Kary umowne sumują się, jednak suma kar umownych nie może przekraczać </w:t>
      </w:r>
      <w:r w:rsidR="001E4E9A" w:rsidRPr="00B65295">
        <w:rPr>
          <w:rFonts w:eastAsia="Times New Roman" w:cstheme="minorHAnsi"/>
        </w:rPr>
        <w:t>7</w:t>
      </w:r>
      <w:r w:rsidRPr="00B65295">
        <w:rPr>
          <w:rFonts w:eastAsia="Times New Roman" w:cstheme="minorHAnsi"/>
        </w:rPr>
        <w:t>0% wynagrodzenia brutto Wykonawc</w:t>
      </w:r>
      <w:r w:rsidR="007B205B" w:rsidRPr="00B65295">
        <w:rPr>
          <w:rFonts w:eastAsia="Times New Roman" w:cstheme="minorHAnsi"/>
        </w:rPr>
        <w:t>y</w:t>
      </w:r>
      <w:r w:rsidR="00BB51C6" w:rsidRPr="00B65295">
        <w:rPr>
          <w:rFonts w:eastAsia="Times New Roman" w:cstheme="minorHAnsi"/>
        </w:rPr>
        <w:t xml:space="preserve"> </w:t>
      </w:r>
      <w:r w:rsidRPr="00B65295">
        <w:rPr>
          <w:rFonts w:eastAsia="Times New Roman" w:cstheme="minorHAnsi"/>
        </w:rPr>
        <w:t>określonego w § 5 ust. 1 Umowy.</w:t>
      </w:r>
    </w:p>
    <w:p w14:paraId="167B869C" w14:textId="252D7C39" w:rsidR="00692ABB" w:rsidRPr="00B65295" w:rsidRDefault="000B4D32" w:rsidP="002E44FD">
      <w:pPr>
        <w:numPr>
          <w:ilvl w:val="0"/>
          <w:numId w:val="5"/>
        </w:numPr>
        <w:autoSpaceDE w:val="0"/>
        <w:spacing w:before="60" w:after="60"/>
        <w:ind w:left="426" w:hanging="284"/>
        <w:jc w:val="both"/>
        <w:rPr>
          <w:rFonts w:eastAsia="Times New Roman" w:cstheme="minorHAnsi"/>
        </w:rPr>
      </w:pPr>
      <w:r w:rsidRPr="00B65295">
        <w:rPr>
          <w:rFonts w:eastAsia="Times New Roman" w:cstheme="minorHAnsi"/>
        </w:rPr>
        <w:t>Zamawiaj</w:t>
      </w:r>
      <w:r w:rsidRPr="00B65295">
        <w:rPr>
          <w:rFonts w:eastAsia="TimesNewRoman" w:cstheme="minorHAnsi"/>
        </w:rPr>
        <w:t>ą</w:t>
      </w:r>
      <w:r w:rsidRPr="00B65295">
        <w:rPr>
          <w:rFonts w:eastAsia="Times New Roman" w:cstheme="minorHAnsi"/>
        </w:rPr>
        <w:t>cy mo</w:t>
      </w:r>
      <w:r w:rsidRPr="00B65295">
        <w:rPr>
          <w:rFonts w:eastAsia="TimesNewRoman" w:cstheme="minorHAnsi"/>
        </w:rPr>
        <w:t>ż</w:t>
      </w:r>
      <w:r w:rsidRPr="00B65295">
        <w:rPr>
          <w:rFonts w:eastAsia="Times New Roman" w:cstheme="minorHAnsi"/>
        </w:rPr>
        <w:t>e dochodzi</w:t>
      </w:r>
      <w:r w:rsidRPr="00B65295">
        <w:rPr>
          <w:rFonts w:eastAsia="TimesNewRoman" w:cstheme="minorHAnsi"/>
        </w:rPr>
        <w:t xml:space="preserve">ć na zasadach ogólnych odszkodowań </w:t>
      </w:r>
      <w:r w:rsidRPr="00B65295">
        <w:rPr>
          <w:rFonts w:eastAsia="Times New Roman" w:cstheme="minorHAnsi"/>
        </w:rPr>
        <w:t xml:space="preserve">przewyższających wysokość zastrzeżonych na jego rzecz kar umownych. </w:t>
      </w:r>
    </w:p>
    <w:p w14:paraId="013DC700" w14:textId="1FF6773F" w:rsidR="000B4D32" w:rsidRPr="00B65295" w:rsidRDefault="000B4D32" w:rsidP="00A07B40">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1</w:t>
      </w:r>
      <w:r w:rsidR="004271E2" w:rsidRPr="00B65295">
        <w:rPr>
          <w:rFonts w:eastAsia="Times New Roman" w:cstheme="minorHAnsi"/>
          <w:b/>
          <w:lang w:eastAsia="pl-PL"/>
        </w:rPr>
        <w:t>0</w:t>
      </w:r>
    </w:p>
    <w:p w14:paraId="3A07EE38" w14:textId="7FAFD91D" w:rsidR="000B4D32" w:rsidRPr="00B65295" w:rsidRDefault="000B4D32" w:rsidP="008E649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t>
      </w:r>
      <w:r w:rsidR="007B205B" w:rsidRPr="00B65295">
        <w:rPr>
          <w:rFonts w:eastAsia="Times New Roman" w:cstheme="minorHAnsi"/>
          <w:lang w:eastAsia="pl-PL"/>
        </w:rPr>
        <w:t>Wykonawcę</w:t>
      </w:r>
      <w:r w:rsidRPr="00B65295">
        <w:rPr>
          <w:rFonts w:eastAsia="Times New Roman" w:cstheme="minorHAnsi"/>
          <w:lang w:eastAsia="pl-PL"/>
        </w:rPr>
        <w:t>, mogą być podejmowane lub sporządzane przez przedstawicieli Stron.</w:t>
      </w:r>
    </w:p>
    <w:p w14:paraId="5D4A9C0E" w14:textId="77777777" w:rsidR="000B4D32" w:rsidRPr="00B65295" w:rsidRDefault="000B4D32" w:rsidP="008E649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Do współpracy w sprawach zwi</w:t>
      </w:r>
      <w:r w:rsidRPr="00B65295">
        <w:rPr>
          <w:rFonts w:eastAsia="TimesNewRoman" w:cstheme="minorHAnsi"/>
          <w:lang w:eastAsia="pl-PL"/>
        </w:rPr>
        <w:t>ą</w:t>
      </w:r>
      <w:r w:rsidRPr="00B65295">
        <w:rPr>
          <w:rFonts w:eastAsia="Times New Roman" w:cstheme="minorHAnsi"/>
          <w:lang w:eastAsia="pl-PL"/>
        </w:rPr>
        <w:t>zanych z wykonaniem Umowy upowa</w:t>
      </w:r>
      <w:r w:rsidRPr="00B65295">
        <w:rPr>
          <w:rFonts w:eastAsia="TimesNewRoman" w:cstheme="minorHAnsi"/>
          <w:lang w:eastAsia="pl-PL"/>
        </w:rPr>
        <w:t>ż</w:t>
      </w:r>
      <w:r w:rsidRPr="00B65295">
        <w:rPr>
          <w:rFonts w:eastAsia="Times New Roman" w:cstheme="minorHAnsi"/>
          <w:lang w:eastAsia="pl-PL"/>
        </w:rPr>
        <w:t>nieni są:</w:t>
      </w:r>
    </w:p>
    <w:p w14:paraId="1251B5DB" w14:textId="1F3A1EA5" w:rsidR="000B4D32" w:rsidRPr="00B65295" w:rsidRDefault="000B4D32" w:rsidP="00D9790F">
      <w:pPr>
        <w:pStyle w:val="Akapitzlist"/>
        <w:widowControl w:val="0"/>
        <w:numPr>
          <w:ilvl w:val="1"/>
          <w:numId w:val="10"/>
        </w:numPr>
        <w:suppressAutoHyphens/>
        <w:autoSpaceDE w:val="0"/>
        <w:spacing w:after="0"/>
        <w:ind w:left="851" w:hanging="284"/>
        <w:jc w:val="both"/>
        <w:rPr>
          <w:rFonts w:eastAsia="Times New Roman" w:cstheme="minorHAnsi"/>
          <w:lang w:eastAsia="pl-PL"/>
        </w:rPr>
      </w:pPr>
      <w:r w:rsidRPr="00B65295">
        <w:rPr>
          <w:rFonts w:eastAsia="Times New Roman" w:cstheme="minorHAnsi"/>
          <w:lang w:eastAsia="pl-PL"/>
        </w:rPr>
        <w:t>ze strony Zamawiaj</w:t>
      </w:r>
      <w:r w:rsidRPr="00B65295">
        <w:rPr>
          <w:rFonts w:eastAsia="TimesNewRoman" w:cstheme="minorHAnsi"/>
          <w:lang w:eastAsia="pl-PL"/>
        </w:rPr>
        <w:t>ą</w:t>
      </w:r>
      <w:r w:rsidRPr="00B65295">
        <w:rPr>
          <w:rFonts w:eastAsia="Times New Roman" w:cstheme="minorHAnsi"/>
          <w:lang w:eastAsia="pl-PL"/>
        </w:rPr>
        <w:t>cego:</w:t>
      </w:r>
    </w:p>
    <w:p w14:paraId="116E8BDB" w14:textId="5474586C" w:rsidR="004271E2" w:rsidRPr="00B65295" w:rsidRDefault="003632F7" w:rsidP="004271E2">
      <w:pPr>
        <w:pStyle w:val="Akapitzlist"/>
        <w:widowControl w:val="0"/>
        <w:suppressAutoHyphens/>
        <w:autoSpaceDE w:val="0"/>
        <w:spacing w:after="60"/>
        <w:ind w:left="360" w:firstLine="207"/>
        <w:jc w:val="both"/>
        <w:rPr>
          <w:rFonts w:eastAsia="Times New Roman" w:cstheme="minorHAnsi"/>
          <w:lang w:eastAsia="pl-PL"/>
        </w:rPr>
      </w:pPr>
      <w:r w:rsidRPr="00B65295">
        <w:rPr>
          <w:rFonts w:eastAsia="Times New Roman" w:cstheme="minorHAnsi"/>
          <w:lang w:eastAsia="pl-PL"/>
        </w:rPr>
        <w:t>Aleksandra Broniszewska</w:t>
      </w:r>
      <w:r w:rsidR="004271E2" w:rsidRPr="00B65295">
        <w:rPr>
          <w:rFonts w:eastAsia="Times New Roman" w:cstheme="minorHAnsi"/>
          <w:lang w:eastAsia="pl-PL"/>
        </w:rPr>
        <w:t xml:space="preserve"> adres e-mail:</w:t>
      </w:r>
      <w:r w:rsidRPr="00B65295">
        <w:rPr>
          <w:rFonts w:eastAsia="Times New Roman" w:cstheme="minorHAnsi"/>
          <w:lang w:eastAsia="pl-PL"/>
        </w:rPr>
        <w:t xml:space="preserve"> </w:t>
      </w:r>
      <w:hyperlink r:id="rId8" w:history="1">
        <w:r w:rsidRPr="00B65295">
          <w:rPr>
            <w:rStyle w:val="Hipercze"/>
            <w:rFonts w:eastAsia="Times New Roman" w:cstheme="minorHAnsi"/>
            <w:lang w:eastAsia="pl-PL"/>
          </w:rPr>
          <w:t>transformacja@arrkonin.org.pl</w:t>
        </w:r>
      </w:hyperlink>
      <w:r w:rsidRPr="00B65295">
        <w:rPr>
          <w:rFonts w:eastAsia="Times New Roman" w:cstheme="minorHAnsi"/>
          <w:lang w:eastAsia="pl-PL"/>
        </w:rPr>
        <w:t xml:space="preserve"> </w:t>
      </w:r>
    </w:p>
    <w:p w14:paraId="7E3CE07F" w14:textId="0EAC2BEC" w:rsidR="000B4D32" w:rsidRPr="00B65295" w:rsidRDefault="000B4D32" w:rsidP="00D9790F">
      <w:pPr>
        <w:pStyle w:val="Akapitzlist"/>
        <w:widowControl w:val="0"/>
        <w:numPr>
          <w:ilvl w:val="1"/>
          <w:numId w:val="10"/>
        </w:numPr>
        <w:suppressAutoHyphens/>
        <w:autoSpaceDE w:val="0"/>
        <w:spacing w:after="0"/>
        <w:ind w:left="851" w:hanging="284"/>
        <w:jc w:val="both"/>
        <w:rPr>
          <w:rFonts w:eastAsia="Times New Roman" w:cstheme="minorHAnsi"/>
          <w:lang w:eastAsia="pl-PL"/>
        </w:rPr>
      </w:pPr>
      <w:r w:rsidRPr="00B65295">
        <w:rPr>
          <w:rFonts w:eastAsia="Times New Roman" w:cstheme="minorHAnsi"/>
          <w:lang w:eastAsia="pl-PL"/>
        </w:rPr>
        <w:t>ze strony Wykonawc</w:t>
      </w:r>
      <w:r w:rsidR="001E4E9A" w:rsidRPr="00B65295">
        <w:rPr>
          <w:rFonts w:eastAsia="Times New Roman" w:cstheme="minorHAnsi"/>
          <w:lang w:eastAsia="pl-PL"/>
        </w:rPr>
        <w:t>y</w:t>
      </w:r>
      <w:r w:rsidR="00FA3091" w:rsidRPr="00B65295">
        <w:rPr>
          <w:rFonts w:eastAsia="Times New Roman" w:cstheme="minorHAnsi"/>
          <w:lang w:eastAsia="pl-PL"/>
        </w:rPr>
        <w:t>:</w:t>
      </w:r>
    </w:p>
    <w:p w14:paraId="02597190" w14:textId="77777777" w:rsidR="004271E2" w:rsidRPr="00B65295" w:rsidRDefault="004271E2" w:rsidP="004271E2">
      <w:pPr>
        <w:pStyle w:val="Akapitzlist"/>
        <w:widowControl w:val="0"/>
        <w:suppressAutoHyphens/>
        <w:autoSpaceDE w:val="0"/>
        <w:spacing w:after="60"/>
        <w:ind w:left="360" w:firstLine="207"/>
        <w:jc w:val="both"/>
        <w:rPr>
          <w:rFonts w:eastAsia="Times New Roman" w:cstheme="minorHAnsi"/>
          <w:lang w:eastAsia="pl-PL"/>
        </w:rPr>
      </w:pPr>
      <w:r w:rsidRPr="00B65295">
        <w:rPr>
          <w:rFonts w:eastAsia="Times New Roman" w:cstheme="minorHAnsi"/>
          <w:lang w:eastAsia="pl-PL"/>
        </w:rPr>
        <w:t>………………………………………………………………, adres e-mail:………………………………….</w:t>
      </w:r>
    </w:p>
    <w:p w14:paraId="6449D83F" w14:textId="156939DE" w:rsidR="000B4D32" w:rsidRPr="00B65295" w:rsidRDefault="000B4D32" w:rsidP="008E6490">
      <w:pPr>
        <w:widowControl w:val="0"/>
        <w:numPr>
          <w:ilvl w:val="0"/>
          <w:numId w:val="15"/>
        </w:numPr>
        <w:tabs>
          <w:tab w:val="clear" w:pos="709"/>
        </w:tabs>
        <w:suppressAutoHyphens/>
        <w:autoSpaceDE w:val="0"/>
        <w:spacing w:before="60" w:after="60"/>
        <w:ind w:left="426" w:hanging="284"/>
        <w:jc w:val="both"/>
        <w:rPr>
          <w:rFonts w:eastAsia="Times New Roman" w:cstheme="minorHAnsi"/>
          <w:lang w:val="sv-SE" w:eastAsia="pl-PL"/>
        </w:rPr>
      </w:pPr>
      <w:r w:rsidRPr="00B65295">
        <w:rPr>
          <w:rFonts w:eastAsia="Times New Roman" w:cstheme="minorHAnsi"/>
          <w:lang w:eastAsia="pl-PL"/>
        </w:rPr>
        <w:t xml:space="preserve">Zamawiający </w:t>
      </w:r>
      <w:r w:rsidR="00C0234E" w:rsidRPr="00B65295">
        <w:rPr>
          <w:rFonts w:eastAsia="Times New Roman" w:cstheme="minorHAnsi"/>
          <w:lang w:eastAsia="pl-PL"/>
        </w:rPr>
        <w:t>i Wykonawc</w:t>
      </w:r>
      <w:r w:rsidR="007B205B" w:rsidRPr="00B65295">
        <w:rPr>
          <w:rFonts w:eastAsia="Times New Roman" w:cstheme="minorHAnsi"/>
          <w:lang w:eastAsia="pl-PL"/>
        </w:rPr>
        <w:t xml:space="preserve">a </w:t>
      </w:r>
      <w:r w:rsidRPr="00B65295">
        <w:rPr>
          <w:rFonts w:eastAsia="Times New Roman" w:cstheme="minorHAnsi"/>
          <w:lang w:eastAsia="pl-PL"/>
        </w:rPr>
        <w:t>mo</w:t>
      </w:r>
      <w:r w:rsidR="00BB51C6" w:rsidRPr="00B65295">
        <w:rPr>
          <w:rFonts w:eastAsia="Times New Roman" w:cstheme="minorHAnsi"/>
          <w:lang w:eastAsia="pl-PL"/>
        </w:rPr>
        <w:t>gą</w:t>
      </w:r>
      <w:r w:rsidRPr="00B65295">
        <w:rPr>
          <w:rFonts w:eastAsia="Times New Roman" w:cstheme="minorHAnsi"/>
          <w:lang w:eastAsia="pl-PL"/>
        </w:rPr>
        <w:t xml:space="preserve"> upoważnić inną/inne osobę/osoby niż wskazaną/wskazane w</w:t>
      </w:r>
      <w:r w:rsidR="007F2C06" w:rsidRPr="00B65295">
        <w:rPr>
          <w:rFonts w:eastAsia="Times New Roman" w:cstheme="minorHAnsi"/>
          <w:lang w:eastAsia="pl-PL"/>
        </w:rPr>
        <w:t> </w:t>
      </w:r>
      <w:r w:rsidRPr="00B65295">
        <w:rPr>
          <w:rFonts w:eastAsia="Times New Roman" w:cstheme="minorHAnsi"/>
          <w:lang w:eastAsia="pl-PL"/>
        </w:rPr>
        <w:t xml:space="preserve">ust. 2 Umowy </w:t>
      </w:r>
      <w:r w:rsidRPr="00B65295">
        <w:rPr>
          <w:rFonts w:eastAsia="Times New Roman" w:cstheme="minorHAnsi"/>
          <w:lang w:val="sv-SE" w:eastAsia="pl-PL"/>
        </w:rPr>
        <w:t>do wykonywania czynności w jej zastępstwie w ramach realizacji Przedmiotu Umowy.</w:t>
      </w:r>
    </w:p>
    <w:p w14:paraId="7FF9DB86" w14:textId="77777777" w:rsidR="000B4D32" w:rsidRPr="00B65295" w:rsidRDefault="000B4D32" w:rsidP="008E649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Zmiana osób wskazanych w ust. 2 następuje poprzez zawiadomienie drugiej Strony pisemnie lub drogą elektroniczną i nie stanowi zmiany treści Umowy.</w:t>
      </w:r>
    </w:p>
    <w:p w14:paraId="5944155C" w14:textId="1753CF0E" w:rsidR="000B4D32" w:rsidRPr="00B65295" w:rsidRDefault="000B4D32" w:rsidP="00A07B40">
      <w:pPr>
        <w:autoSpaceDE w:val="0"/>
        <w:spacing w:before="300" w:after="140" w:line="240" w:lineRule="auto"/>
        <w:jc w:val="center"/>
        <w:rPr>
          <w:rFonts w:eastAsia="Times New Roman" w:cstheme="minorHAnsi"/>
          <w:b/>
          <w:lang w:eastAsia="pl-PL"/>
        </w:rPr>
      </w:pPr>
      <w:r w:rsidRPr="00B65295">
        <w:rPr>
          <w:rFonts w:eastAsia="Times New Roman" w:cstheme="minorHAnsi"/>
          <w:b/>
          <w:lang w:eastAsia="pl-PL"/>
        </w:rPr>
        <w:t>§ 1</w:t>
      </w:r>
      <w:r w:rsidR="004271E2" w:rsidRPr="00B65295">
        <w:rPr>
          <w:rFonts w:eastAsia="Times New Roman" w:cstheme="minorHAnsi"/>
          <w:b/>
          <w:lang w:eastAsia="pl-PL"/>
        </w:rPr>
        <w:t>1</w:t>
      </w:r>
    </w:p>
    <w:p w14:paraId="6FF3AD17" w14:textId="77777777" w:rsidR="000B4D32" w:rsidRPr="00B65295" w:rsidRDefault="000B4D32" w:rsidP="008E6490">
      <w:pPr>
        <w:widowControl w:val="0"/>
        <w:numPr>
          <w:ilvl w:val="0"/>
          <w:numId w:val="17"/>
        </w:numPr>
        <w:suppressAutoHyphens/>
        <w:autoSpaceDE w:val="0"/>
        <w:spacing w:after="60"/>
        <w:ind w:left="426" w:hanging="284"/>
        <w:jc w:val="both"/>
        <w:rPr>
          <w:rFonts w:eastAsia="Times New Roman" w:cstheme="minorHAnsi"/>
          <w:lang w:eastAsia="pl-PL"/>
        </w:rPr>
      </w:pPr>
      <w:r w:rsidRPr="00B65295">
        <w:rPr>
          <w:rFonts w:eastAsia="Times New Roman" w:cstheme="minorHAnsi"/>
          <w:lang w:eastAsia="pl-PL"/>
        </w:rPr>
        <w:t>Zamawiający przewiduje możliwość zmiany postanowień Umowy w przypadku:</w:t>
      </w:r>
    </w:p>
    <w:p w14:paraId="72444AF5" w14:textId="20A47AF6" w:rsidR="000B4D32" w:rsidRPr="00B65295" w:rsidRDefault="000B4D32" w:rsidP="00D9790F">
      <w:pPr>
        <w:widowControl w:val="0"/>
        <w:numPr>
          <w:ilvl w:val="0"/>
          <w:numId w:val="18"/>
        </w:numPr>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gdy Wykonawc</w:t>
      </w:r>
      <w:r w:rsidR="007B205B" w:rsidRPr="00B65295">
        <w:rPr>
          <w:rFonts w:eastAsia="Times New Roman" w:cstheme="minorHAnsi"/>
          <w:lang w:eastAsia="pl-PL"/>
        </w:rPr>
        <w:t xml:space="preserve">a  </w:t>
      </w:r>
      <w:r w:rsidRPr="00B65295">
        <w:rPr>
          <w:rFonts w:eastAsia="Times New Roman" w:cstheme="minorHAnsi"/>
          <w:lang w:eastAsia="pl-PL"/>
        </w:rPr>
        <w:t>wykaż</w:t>
      </w:r>
      <w:r w:rsidR="007B205B" w:rsidRPr="00B65295">
        <w:rPr>
          <w:rFonts w:eastAsia="Times New Roman" w:cstheme="minorHAnsi"/>
          <w:lang w:eastAsia="pl-PL"/>
        </w:rPr>
        <w:t>e</w:t>
      </w:r>
      <w:r w:rsidRPr="00B65295">
        <w:rPr>
          <w:rFonts w:eastAsia="Times New Roman" w:cstheme="minorHAnsi"/>
          <w:lang w:eastAsia="pl-PL"/>
        </w:rPr>
        <w:t xml:space="preserve">, iż niemożliwe jest dotrzymanie terminu realizacji zamówienia </w:t>
      </w:r>
      <w:r w:rsidRPr="00B65295">
        <w:rPr>
          <w:rFonts w:eastAsia="Times New Roman" w:cstheme="minorHAnsi"/>
          <w:lang w:eastAsia="pl-PL"/>
        </w:rPr>
        <w:br/>
        <w:t>z pr</w:t>
      </w:r>
      <w:r w:rsidR="00BB51C6" w:rsidRPr="00B65295">
        <w:rPr>
          <w:rFonts w:eastAsia="Times New Roman" w:cstheme="minorHAnsi"/>
          <w:lang w:eastAsia="pl-PL"/>
        </w:rPr>
        <w:t>zyczyn niezależnych od Wykonawc</w:t>
      </w:r>
      <w:r w:rsidR="007B205B" w:rsidRPr="00B65295">
        <w:rPr>
          <w:rFonts w:eastAsia="Times New Roman" w:cstheme="minorHAnsi"/>
          <w:lang w:eastAsia="pl-PL"/>
        </w:rPr>
        <w:t>y</w:t>
      </w:r>
      <w:r w:rsidR="00124096" w:rsidRPr="00B65295">
        <w:rPr>
          <w:rFonts w:eastAsia="Times New Roman" w:cstheme="minorHAnsi"/>
          <w:lang w:eastAsia="pl-PL"/>
        </w:rPr>
        <w:t xml:space="preserve"> i Zamawiającego</w:t>
      </w:r>
      <w:r w:rsidRPr="00B65295">
        <w:rPr>
          <w:rFonts w:eastAsia="Times New Roman" w:cstheme="minorHAnsi"/>
          <w:lang w:eastAsia="pl-PL"/>
        </w:rPr>
        <w:t>, których nie można było wcześniej przewidzieć, w</w:t>
      </w:r>
      <w:r w:rsidR="00F93302" w:rsidRPr="00B65295">
        <w:rPr>
          <w:rFonts w:eastAsia="Times New Roman" w:cstheme="minorHAnsi"/>
          <w:lang w:eastAsia="pl-PL"/>
        </w:rPr>
        <w:t> </w:t>
      </w:r>
      <w:r w:rsidRPr="00B65295">
        <w:rPr>
          <w:rFonts w:eastAsia="Times New Roman" w:cstheme="minorHAnsi"/>
          <w:lang w:eastAsia="pl-PL"/>
        </w:rPr>
        <w:t xml:space="preserve">tym </w:t>
      </w:r>
      <w:r w:rsidR="00EC0B22" w:rsidRPr="00B65295">
        <w:rPr>
          <w:rFonts w:eastAsia="Times New Roman" w:cstheme="minorHAnsi"/>
          <w:lang w:eastAsia="pl-PL"/>
        </w:rPr>
        <w:t xml:space="preserve"> </w:t>
      </w:r>
      <w:r w:rsidRPr="00B65295">
        <w:rPr>
          <w:rFonts w:eastAsia="Times New Roman" w:cstheme="minorHAnsi"/>
          <w:lang w:eastAsia="pl-PL"/>
        </w:rPr>
        <w:t>śmierci Kierownika lub Członka Zespołu – w takim przypadku dopuszcza się możliwość zmiany przedmiotowego terminu;</w:t>
      </w:r>
    </w:p>
    <w:p w14:paraId="40FC7FBB" w14:textId="2676E6C6" w:rsidR="000B4D32" w:rsidRPr="00B65295" w:rsidRDefault="000B4D32" w:rsidP="00D9790F">
      <w:pPr>
        <w:widowControl w:val="0"/>
        <w:numPr>
          <w:ilvl w:val="0"/>
          <w:numId w:val="18"/>
        </w:numPr>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 xml:space="preserve">wstąpienia siły wyższej, gdy jedna ze Stron nie będzie mogła wykonać lub nie będzie mogła wykonać w sposób należyty zobowiązania zawartego w Umowie, tzn. zgodnie </w:t>
      </w:r>
      <w:r w:rsidR="00D9790F" w:rsidRPr="00B65295">
        <w:rPr>
          <w:rFonts w:eastAsia="Times New Roman" w:cstheme="minorHAnsi"/>
          <w:lang w:eastAsia="pl-PL"/>
        </w:rPr>
        <w:br/>
      </w:r>
      <w:r w:rsidRPr="00B65295">
        <w:rPr>
          <w:rFonts w:eastAsia="Times New Roman" w:cstheme="minorHAnsi"/>
          <w:lang w:eastAsia="pl-PL"/>
        </w:rPr>
        <w:t>z zapisami Umowy – w takim przypadku Zamawiający, po stwierdzeniu, że okoliczności związane z wystąpieniem siły wyższej mogą wpłynąć lub wpływają na należyte wykonanie Umowy, może w uzgodnieniu z Wykonawc</w:t>
      </w:r>
      <w:r w:rsidR="00BB0178" w:rsidRPr="00B65295">
        <w:rPr>
          <w:rFonts w:eastAsia="Times New Roman" w:cstheme="minorHAnsi"/>
          <w:lang w:eastAsia="pl-PL"/>
        </w:rPr>
        <w:t>ą</w:t>
      </w:r>
      <w:r w:rsidRPr="00B65295">
        <w:rPr>
          <w:rFonts w:eastAsia="Times New Roman" w:cstheme="minorHAnsi"/>
          <w:lang w:eastAsia="pl-PL"/>
        </w:rPr>
        <w:t xml:space="preserve"> zdecydować o zmianie Umowy. Za siłę wyższą Strony uznają w szczególności: strajki, wojny, ataki terrorystyczne, epidemie, pandemie, klęski żywiołowe, katastrofy komunikacyjne, awarie, huragany, powodzie i inne zdarzenia losowe niezależne od Stron</w:t>
      </w:r>
      <w:r w:rsidR="00F93302" w:rsidRPr="00B65295">
        <w:rPr>
          <w:rFonts w:eastAsia="Times New Roman" w:cstheme="minorHAnsi"/>
          <w:lang w:eastAsia="pl-PL"/>
        </w:rPr>
        <w:t>;</w:t>
      </w:r>
    </w:p>
    <w:p w14:paraId="1A62F12F" w14:textId="7E1DA4E4" w:rsidR="00F74C58" w:rsidRPr="00B65295" w:rsidRDefault="00F74C58" w:rsidP="00F74C58">
      <w:pPr>
        <w:widowControl w:val="0"/>
        <w:numPr>
          <w:ilvl w:val="0"/>
          <w:numId w:val="18"/>
        </w:numPr>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 xml:space="preserve">w wyniku uwag zgłaszanych przez Zamawiającego, o których mowa w </w:t>
      </w:r>
      <w:r w:rsidRPr="00B65295">
        <w:rPr>
          <w:rFonts w:eastAsia="Times New Roman" w:cstheme="minorHAnsi"/>
        </w:rPr>
        <w:t xml:space="preserve">§ 3 ust. </w:t>
      </w:r>
      <w:r w:rsidR="001E4E9A" w:rsidRPr="00B65295">
        <w:rPr>
          <w:rFonts w:eastAsia="Times New Roman" w:cstheme="minorHAnsi"/>
        </w:rPr>
        <w:t>3</w:t>
      </w:r>
      <w:r w:rsidRPr="00B65295">
        <w:rPr>
          <w:rFonts w:eastAsia="Times New Roman" w:cstheme="minorHAnsi"/>
        </w:rPr>
        <w:t xml:space="preserve"> Umowy.</w:t>
      </w:r>
    </w:p>
    <w:p w14:paraId="0BE406C2" w14:textId="402F3C87" w:rsidR="00F93302" w:rsidRPr="00B65295" w:rsidRDefault="00F93302" w:rsidP="00E63725">
      <w:pPr>
        <w:widowControl w:val="0"/>
        <w:numPr>
          <w:ilvl w:val="0"/>
          <w:numId w:val="18"/>
        </w:numPr>
        <w:suppressAutoHyphens/>
        <w:autoSpaceDE w:val="0"/>
        <w:spacing w:before="40" w:after="40"/>
        <w:ind w:left="851" w:hanging="284"/>
        <w:jc w:val="both"/>
        <w:rPr>
          <w:rFonts w:eastAsia="Times New Roman" w:cstheme="minorHAnsi"/>
          <w:lang w:eastAsia="pl-PL"/>
        </w:rPr>
      </w:pPr>
      <w:r w:rsidRPr="00B65295">
        <w:rPr>
          <w:rFonts w:eastAsia="Times New Roman" w:cstheme="minorHAnsi"/>
          <w:lang w:eastAsia="pl-PL"/>
        </w:rPr>
        <w:t>gdy uległa zmianie należność publicznoprawna bądź inny regulowany prawem składnik cenotwórczy wpływający na zobowiązanie pieniężne Zamawiającego.</w:t>
      </w:r>
    </w:p>
    <w:p w14:paraId="3B4E3588" w14:textId="1BC7419C" w:rsidR="000B4D32" w:rsidRPr="00B65295" w:rsidRDefault="000B4D32" w:rsidP="008E6490">
      <w:pPr>
        <w:widowControl w:val="0"/>
        <w:numPr>
          <w:ilvl w:val="0"/>
          <w:numId w:val="17"/>
        </w:numPr>
        <w:suppressAutoHyphens/>
        <w:spacing w:before="60" w:after="60"/>
        <w:ind w:left="426" w:hanging="284"/>
        <w:jc w:val="both"/>
        <w:rPr>
          <w:rFonts w:eastAsia="Times New Roman" w:cstheme="minorHAnsi"/>
          <w:lang w:eastAsia="pl-PL"/>
        </w:rPr>
      </w:pPr>
      <w:r w:rsidRPr="00B65295">
        <w:rPr>
          <w:rFonts w:eastAsia="Times New Roman" w:cstheme="minorHAnsi"/>
          <w:lang w:eastAsia="pl-PL"/>
        </w:rPr>
        <w:t xml:space="preserve">Zmiany Umowy, o których mowa w ust. 1 dla swojej ważności wymagają zgody Stron </w:t>
      </w:r>
      <w:r w:rsidR="00D9790F" w:rsidRPr="00B65295">
        <w:rPr>
          <w:rFonts w:eastAsia="Times New Roman" w:cstheme="minorHAnsi"/>
          <w:lang w:eastAsia="pl-PL"/>
        </w:rPr>
        <w:br/>
      </w:r>
      <w:r w:rsidRPr="00B65295">
        <w:rPr>
          <w:rFonts w:eastAsia="Times New Roman" w:cstheme="minorHAnsi"/>
          <w:lang w:eastAsia="pl-PL"/>
        </w:rPr>
        <w:t>i zachowania formy pisemnej w wersji papierowej w postaci aneksu podpisanego przez Strony Umowy, pod rygorem nieważności.</w:t>
      </w:r>
    </w:p>
    <w:p w14:paraId="3EFFFCB6" w14:textId="7FCE1CE6" w:rsidR="009F51F0" w:rsidRPr="00B65295" w:rsidRDefault="000B4D32" w:rsidP="00453A9B">
      <w:pPr>
        <w:widowControl w:val="0"/>
        <w:numPr>
          <w:ilvl w:val="0"/>
          <w:numId w:val="17"/>
        </w:numPr>
        <w:suppressAutoHyphens/>
        <w:spacing w:before="60" w:after="60"/>
        <w:ind w:left="426" w:hanging="284"/>
        <w:jc w:val="both"/>
        <w:rPr>
          <w:rFonts w:eastAsia="Times New Roman" w:cstheme="minorHAnsi"/>
          <w:b/>
          <w:lang w:eastAsia="pl-PL"/>
        </w:rPr>
      </w:pPr>
      <w:r w:rsidRPr="00B65295">
        <w:rPr>
          <w:rFonts w:eastAsia="Times New Roman" w:cstheme="minorHAnsi"/>
          <w:lang w:eastAsia="pl-PL"/>
        </w:rPr>
        <w:t>Zmiana postanowień Umowy może nastąpić na wniosek Zamawiającego lub Wykonawc</w:t>
      </w:r>
      <w:r w:rsidR="007B205B" w:rsidRPr="00B65295">
        <w:rPr>
          <w:rFonts w:eastAsia="Times New Roman" w:cstheme="minorHAnsi"/>
          <w:lang w:eastAsia="pl-PL"/>
        </w:rPr>
        <w:t>y</w:t>
      </w:r>
      <w:r w:rsidRPr="00B65295">
        <w:rPr>
          <w:rFonts w:eastAsia="Times New Roman" w:cstheme="minorHAnsi"/>
          <w:lang w:eastAsia="pl-PL"/>
        </w:rPr>
        <w:t xml:space="preserve"> za</w:t>
      </w:r>
      <w:r w:rsidR="00F93302" w:rsidRPr="00B65295">
        <w:rPr>
          <w:rFonts w:eastAsia="Times New Roman" w:cstheme="minorHAnsi"/>
          <w:lang w:eastAsia="pl-PL"/>
        </w:rPr>
        <w:t> </w:t>
      </w:r>
      <w:r w:rsidRPr="00B65295">
        <w:rPr>
          <w:rFonts w:eastAsia="Times New Roman" w:cstheme="minorHAnsi"/>
          <w:lang w:eastAsia="pl-PL"/>
        </w:rPr>
        <w:t>zgodą drugiej Strony.</w:t>
      </w:r>
    </w:p>
    <w:p w14:paraId="3E65A75E" w14:textId="6B466C41" w:rsidR="000B4D32" w:rsidRPr="00B65295" w:rsidRDefault="000B4D32" w:rsidP="00A07B40">
      <w:pPr>
        <w:autoSpaceDE w:val="0"/>
        <w:spacing w:before="300" w:after="140" w:line="240" w:lineRule="auto"/>
        <w:ind w:left="426" w:hanging="284"/>
        <w:jc w:val="center"/>
        <w:rPr>
          <w:rFonts w:eastAsia="Times New Roman" w:cstheme="minorHAnsi"/>
          <w:b/>
          <w:lang w:eastAsia="pl-PL"/>
        </w:rPr>
      </w:pPr>
      <w:r w:rsidRPr="00B65295">
        <w:rPr>
          <w:rFonts w:eastAsia="Times New Roman" w:cstheme="minorHAnsi"/>
          <w:b/>
          <w:lang w:eastAsia="pl-PL"/>
        </w:rPr>
        <w:lastRenderedPageBreak/>
        <w:t>§ 1</w:t>
      </w:r>
      <w:r w:rsidR="00124096" w:rsidRPr="00B65295">
        <w:rPr>
          <w:rFonts w:eastAsia="Times New Roman" w:cstheme="minorHAnsi"/>
          <w:b/>
          <w:lang w:eastAsia="pl-PL"/>
        </w:rPr>
        <w:t>2</w:t>
      </w:r>
    </w:p>
    <w:p w14:paraId="5CD29EE2" w14:textId="02BC3600" w:rsidR="000B4D32" w:rsidRPr="00B65295" w:rsidRDefault="000B4D32" w:rsidP="008E6490">
      <w:pPr>
        <w:widowControl w:val="0"/>
        <w:numPr>
          <w:ilvl w:val="0"/>
          <w:numId w:val="16"/>
        </w:numPr>
        <w:tabs>
          <w:tab w:val="clear" w:pos="709"/>
        </w:tabs>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W sprawach nieuregulowanych Umow</w:t>
      </w:r>
      <w:r w:rsidRPr="00B65295">
        <w:rPr>
          <w:rFonts w:eastAsia="TimesNewRoman" w:cstheme="minorHAnsi"/>
          <w:lang w:eastAsia="pl-PL"/>
        </w:rPr>
        <w:t xml:space="preserve">ą </w:t>
      </w:r>
      <w:r w:rsidRPr="00B65295">
        <w:rPr>
          <w:rFonts w:eastAsia="Times New Roman" w:cstheme="minorHAnsi"/>
          <w:lang w:eastAsia="pl-PL"/>
        </w:rPr>
        <w:t>maj</w:t>
      </w:r>
      <w:r w:rsidRPr="00B65295">
        <w:rPr>
          <w:rFonts w:eastAsia="TimesNewRoman" w:cstheme="minorHAnsi"/>
          <w:lang w:eastAsia="pl-PL"/>
        </w:rPr>
        <w:t xml:space="preserve">ą </w:t>
      </w:r>
      <w:r w:rsidRPr="00B65295">
        <w:rPr>
          <w:rFonts w:eastAsia="Times New Roman" w:cstheme="minorHAnsi"/>
          <w:lang w:eastAsia="pl-PL"/>
        </w:rPr>
        <w:t>zas</w:t>
      </w:r>
      <w:r w:rsidR="00247C5A" w:rsidRPr="00B65295">
        <w:rPr>
          <w:rFonts w:eastAsia="Times New Roman" w:cstheme="minorHAnsi"/>
          <w:lang w:eastAsia="pl-PL"/>
        </w:rPr>
        <w:t xml:space="preserve">tosowanie odpowiednie przepisy </w:t>
      </w:r>
      <w:r w:rsidRPr="00B65295">
        <w:rPr>
          <w:rFonts w:eastAsia="Times New Roman" w:cstheme="minorHAnsi"/>
          <w:lang w:eastAsia="pl-PL"/>
        </w:rPr>
        <w:t xml:space="preserve">ustawy </w:t>
      </w:r>
      <w:r w:rsidR="008A777A" w:rsidRPr="00B65295">
        <w:rPr>
          <w:rFonts w:eastAsia="Times New Roman" w:cstheme="minorHAnsi"/>
          <w:lang w:eastAsia="pl-PL"/>
        </w:rPr>
        <w:br/>
        <w:t>z dnia 23 kwietnia 1964 r. –</w:t>
      </w:r>
      <w:r w:rsidRPr="00B65295">
        <w:rPr>
          <w:rFonts w:eastAsia="Times New Roman" w:cstheme="minorHAnsi"/>
          <w:lang w:eastAsia="pl-PL"/>
        </w:rPr>
        <w:t xml:space="preserve"> Kodeksu cywilnego (</w:t>
      </w:r>
      <w:proofErr w:type="spellStart"/>
      <w:r w:rsidRPr="00B65295">
        <w:rPr>
          <w:rFonts w:eastAsia="Times New Roman" w:cstheme="minorHAnsi"/>
          <w:lang w:eastAsia="pl-PL"/>
        </w:rPr>
        <w:t>t</w:t>
      </w:r>
      <w:r w:rsidR="00E511B7" w:rsidRPr="00B65295">
        <w:rPr>
          <w:rFonts w:eastAsia="Times New Roman" w:cstheme="minorHAnsi"/>
          <w:lang w:eastAsia="pl-PL"/>
        </w:rPr>
        <w:t>.</w:t>
      </w:r>
      <w:r w:rsidRPr="00B65295">
        <w:rPr>
          <w:rFonts w:eastAsia="Times New Roman" w:cstheme="minorHAnsi"/>
          <w:lang w:eastAsia="pl-PL"/>
        </w:rPr>
        <w:t>j</w:t>
      </w:r>
      <w:proofErr w:type="spellEnd"/>
      <w:r w:rsidRPr="00B65295">
        <w:rPr>
          <w:rFonts w:eastAsia="Times New Roman" w:cstheme="minorHAnsi"/>
          <w:lang w:eastAsia="pl-PL"/>
        </w:rPr>
        <w:t>. Dz. U. z 2020 r. poz. 1740), ustawy z dnia 4 lutego 1994 roku o prawie autorskim i prawach pokrewnych (</w:t>
      </w:r>
      <w:proofErr w:type="spellStart"/>
      <w:r w:rsidRPr="00B65295">
        <w:rPr>
          <w:rFonts w:eastAsia="Times New Roman" w:cstheme="minorHAnsi"/>
          <w:lang w:eastAsia="pl-PL"/>
        </w:rPr>
        <w:t>t</w:t>
      </w:r>
      <w:r w:rsidR="00E511B7" w:rsidRPr="00B65295">
        <w:rPr>
          <w:rFonts w:eastAsia="Times New Roman" w:cstheme="minorHAnsi"/>
          <w:lang w:eastAsia="pl-PL"/>
        </w:rPr>
        <w:t>.</w:t>
      </w:r>
      <w:r w:rsidRPr="00B65295">
        <w:rPr>
          <w:rFonts w:eastAsia="Times New Roman" w:cstheme="minorHAnsi"/>
          <w:lang w:eastAsia="pl-PL"/>
        </w:rPr>
        <w:t>j</w:t>
      </w:r>
      <w:proofErr w:type="spellEnd"/>
      <w:r w:rsidRPr="00B65295">
        <w:rPr>
          <w:rFonts w:eastAsia="Times New Roman" w:cstheme="minorHAnsi"/>
          <w:lang w:eastAsia="pl-PL"/>
        </w:rPr>
        <w:t>. Dz. U. z 20</w:t>
      </w:r>
      <w:r w:rsidR="00B00358" w:rsidRPr="00B65295">
        <w:rPr>
          <w:rFonts w:eastAsia="Times New Roman" w:cstheme="minorHAnsi"/>
          <w:lang w:eastAsia="pl-PL"/>
        </w:rPr>
        <w:t>21</w:t>
      </w:r>
      <w:r w:rsidRPr="00B65295">
        <w:rPr>
          <w:rFonts w:eastAsia="Times New Roman" w:cstheme="minorHAnsi"/>
          <w:lang w:eastAsia="pl-PL"/>
        </w:rPr>
        <w:t xml:space="preserve"> r. poz. </w:t>
      </w:r>
      <w:r w:rsidR="00B00358" w:rsidRPr="00B65295">
        <w:rPr>
          <w:rFonts w:eastAsia="Times New Roman" w:cstheme="minorHAnsi"/>
          <w:lang w:eastAsia="pl-PL"/>
        </w:rPr>
        <w:t>1602</w:t>
      </w:r>
      <w:r w:rsidRPr="00B65295">
        <w:rPr>
          <w:rFonts w:eastAsia="Times New Roman" w:cstheme="minorHAnsi"/>
          <w:lang w:eastAsia="pl-PL"/>
        </w:rPr>
        <w:t>), oraz ustawy z dnia 10 maja 2018 r. o ochronie danych osobowych (</w:t>
      </w:r>
      <w:proofErr w:type="spellStart"/>
      <w:r w:rsidRPr="00B65295">
        <w:rPr>
          <w:rFonts w:eastAsia="Times New Roman" w:cstheme="minorHAnsi"/>
          <w:lang w:eastAsia="pl-PL"/>
        </w:rPr>
        <w:t>t</w:t>
      </w:r>
      <w:r w:rsidR="00E511B7" w:rsidRPr="00B65295">
        <w:rPr>
          <w:rFonts w:eastAsia="Times New Roman" w:cstheme="minorHAnsi"/>
          <w:lang w:eastAsia="pl-PL"/>
        </w:rPr>
        <w:t>.</w:t>
      </w:r>
      <w:r w:rsidR="008A777A" w:rsidRPr="00B65295">
        <w:rPr>
          <w:rFonts w:eastAsia="Times New Roman" w:cstheme="minorHAnsi"/>
          <w:lang w:eastAsia="pl-PL"/>
        </w:rPr>
        <w:t>j</w:t>
      </w:r>
      <w:proofErr w:type="spellEnd"/>
      <w:r w:rsidR="008A777A" w:rsidRPr="00B65295">
        <w:rPr>
          <w:rFonts w:eastAsia="Times New Roman" w:cstheme="minorHAnsi"/>
          <w:lang w:eastAsia="pl-PL"/>
        </w:rPr>
        <w:t>. Dz. U. z 2019</w:t>
      </w:r>
      <w:r w:rsidRPr="00B65295">
        <w:rPr>
          <w:rFonts w:eastAsia="Times New Roman" w:cstheme="minorHAnsi"/>
          <w:lang w:eastAsia="pl-PL"/>
        </w:rPr>
        <w:t>r. poz. 1781).</w:t>
      </w:r>
    </w:p>
    <w:p w14:paraId="172626DC" w14:textId="77777777" w:rsidR="000B4D32" w:rsidRPr="00B65295" w:rsidRDefault="000B4D32" w:rsidP="008E6490">
      <w:pPr>
        <w:widowControl w:val="0"/>
        <w:numPr>
          <w:ilvl w:val="0"/>
          <w:numId w:val="16"/>
        </w:numPr>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Ewentualne spory powstałe w zwi</w:t>
      </w:r>
      <w:r w:rsidRPr="00B65295">
        <w:rPr>
          <w:rFonts w:eastAsia="TimesNewRoman" w:cstheme="minorHAnsi"/>
          <w:lang w:eastAsia="pl-PL"/>
        </w:rPr>
        <w:t>ą</w:t>
      </w:r>
      <w:r w:rsidRPr="00B65295">
        <w:rPr>
          <w:rFonts w:eastAsia="Times New Roman" w:cstheme="minorHAnsi"/>
          <w:lang w:eastAsia="pl-PL"/>
        </w:rPr>
        <w:t>zku z realizacj</w:t>
      </w:r>
      <w:r w:rsidRPr="00B65295">
        <w:rPr>
          <w:rFonts w:eastAsia="TimesNewRoman" w:cstheme="minorHAnsi"/>
          <w:lang w:eastAsia="pl-PL"/>
        </w:rPr>
        <w:t xml:space="preserve">ą </w:t>
      </w:r>
      <w:r w:rsidRPr="00B65295">
        <w:rPr>
          <w:rFonts w:eastAsia="Times New Roman" w:cstheme="minorHAnsi"/>
          <w:lang w:eastAsia="pl-PL"/>
        </w:rPr>
        <w:t>Umowy b</w:t>
      </w:r>
      <w:r w:rsidRPr="00B65295">
        <w:rPr>
          <w:rFonts w:eastAsia="TimesNewRoman" w:cstheme="minorHAnsi"/>
          <w:lang w:eastAsia="pl-PL"/>
        </w:rPr>
        <w:t>ę</w:t>
      </w:r>
      <w:r w:rsidRPr="00B65295">
        <w:rPr>
          <w:rFonts w:eastAsia="Times New Roman" w:cstheme="minorHAnsi"/>
          <w:lang w:eastAsia="pl-PL"/>
        </w:rPr>
        <w:t>d</w:t>
      </w:r>
      <w:r w:rsidRPr="00B65295">
        <w:rPr>
          <w:rFonts w:eastAsia="TimesNewRoman" w:cstheme="minorHAnsi"/>
          <w:lang w:eastAsia="pl-PL"/>
        </w:rPr>
        <w:t>ą rozpoznawane przez sąd właściwy dla siedziby Zamawiającego.</w:t>
      </w:r>
    </w:p>
    <w:p w14:paraId="2DAD88D6" w14:textId="35EE9854" w:rsidR="000B4D32" w:rsidRPr="00B65295" w:rsidRDefault="000B4D32" w:rsidP="008E6490">
      <w:pPr>
        <w:widowControl w:val="0"/>
        <w:numPr>
          <w:ilvl w:val="0"/>
          <w:numId w:val="16"/>
        </w:numPr>
        <w:suppressAutoHyphens/>
        <w:autoSpaceDE w:val="0"/>
        <w:spacing w:before="60" w:after="60"/>
        <w:ind w:left="426" w:hanging="284"/>
        <w:jc w:val="both"/>
        <w:rPr>
          <w:rFonts w:eastAsia="Times New Roman" w:cstheme="minorHAnsi"/>
          <w:lang w:eastAsia="pl-PL"/>
        </w:rPr>
      </w:pPr>
      <w:r w:rsidRPr="00B65295">
        <w:rPr>
          <w:rFonts w:eastAsia="Times New Roman" w:cstheme="minorHAnsi"/>
          <w:lang w:eastAsia="pl-PL"/>
        </w:rPr>
        <w:t>Umow</w:t>
      </w:r>
      <w:r w:rsidRPr="00B65295">
        <w:rPr>
          <w:rFonts w:eastAsia="TimesNewRoman" w:cstheme="minorHAnsi"/>
          <w:lang w:eastAsia="pl-PL"/>
        </w:rPr>
        <w:t xml:space="preserve">ę </w:t>
      </w:r>
      <w:r w:rsidRPr="00B65295">
        <w:rPr>
          <w:rFonts w:eastAsia="Times New Roman" w:cstheme="minorHAnsi"/>
          <w:lang w:eastAsia="pl-PL"/>
        </w:rPr>
        <w:t>sporz</w:t>
      </w:r>
      <w:r w:rsidRPr="00B65295">
        <w:rPr>
          <w:rFonts w:eastAsia="TimesNewRoman" w:cstheme="minorHAnsi"/>
          <w:lang w:eastAsia="pl-PL"/>
        </w:rPr>
        <w:t>ą</w:t>
      </w:r>
      <w:r w:rsidR="00577A53" w:rsidRPr="00B65295">
        <w:rPr>
          <w:rFonts w:eastAsia="Times New Roman" w:cstheme="minorHAnsi"/>
          <w:lang w:eastAsia="pl-PL"/>
        </w:rPr>
        <w:t xml:space="preserve">dzono w </w:t>
      </w:r>
      <w:r w:rsidR="001E4E9A" w:rsidRPr="00B65295">
        <w:rPr>
          <w:rFonts w:eastAsia="Times New Roman" w:cstheme="minorHAnsi"/>
          <w:lang w:eastAsia="pl-PL"/>
        </w:rPr>
        <w:t xml:space="preserve">dwóch </w:t>
      </w:r>
      <w:r w:rsidRPr="00B65295">
        <w:rPr>
          <w:rFonts w:eastAsia="Times New Roman" w:cstheme="minorHAnsi"/>
          <w:lang w:eastAsia="pl-PL"/>
        </w:rPr>
        <w:t>jednobrzmi</w:t>
      </w:r>
      <w:r w:rsidRPr="00B65295">
        <w:rPr>
          <w:rFonts w:eastAsia="TimesNewRoman" w:cstheme="minorHAnsi"/>
          <w:lang w:eastAsia="pl-PL"/>
        </w:rPr>
        <w:t>ą</w:t>
      </w:r>
      <w:r w:rsidRPr="00B65295">
        <w:rPr>
          <w:rFonts w:eastAsia="Times New Roman" w:cstheme="minorHAnsi"/>
          <w:lang w:eastAsia="pl-PL"/>
        </w:rPr>
        <w:t>cych egzemplarzach: jednym dla Zamawiającego i</w:t>
      </w:r>
      <w:r w:rsidR="00E13C29" w:rsidRPr="00B65295">
        <w:rPr>
          <w:rFonts w:eastAsia="Times New Roman" w:cstheme="minorHAnsi"/>
          <w:lang w:eastAsia="pl-PL"/>
        </w:rPr>
        <w:t> </w:t>
      </w:r>
      <w:r w:rsidRPr="00B65295">
        <w:rPr>
          <w:rFonts w:eastAsia="Times New Roman" w:cstheme="minorHAnsi"/>
          <w:lang w:eastAsia="pl-PL"/>
        </w:rPr>
        <w:t xml:space="preserve"> jednym dla </w:t>
      </w:r>
      <w:r w:rsidR="00577A53" w:rsidRPr="00B65295">
        <w:rPr>
          <w:rFonts w:eastAsia="Times New Roman" w:cstheme="minorHAnsi"/>
          <w:lang w:eastAsia="pl-PL"/>
        </w:rPr>
        <w:t>Wykonawc</w:t>
      </w:r>
      <w:r w:rsidR="001E4E9A" w:rsidRPr="00B65295">
        <w:rPr>
          <w:rFonts w:eastAsia="Times New Roman" w:cstheme="minorHAnsi"/>
          <w:lang w:eastAsia="pl-PL"/>
        </w:rPr>
        <w:t>y</w:t>
      </w:r>
      <w:r w:rsidRPr="00B65295">
        <w:rPr>
          <w:rFonts w:eastAsia="Times New Roman" w:cstheme="minorHAnsi"/>
          <w:lang w:eastAsia="pl-PL"/>
        </w:rPr>
        <w:t>.</w:t>
      </w:r>
    </w:p>
    <w:p w14:paraId="3FE2D470" w14:textId="59EFBFA3" w:rsidR="000B4D32" w:rsidRPr="00B65295" w:rsidRDefault="000B4D32" w:rsidP="009F51F0">
      <w:pPr>
        <w:tabs>
          <w:tab w:val="center" w:pos="1980"/>
          <w:tab w:val="center" w:pos="6660"/>
        </w:tabs>
        <w:autoSpaceDE w:val="0"/>
        <w:spacing w:after="0" w:line="360" w:lineRule="auto"/>
        <w:rPr>
          <w:rFonts w:eastAsia="Times New Roman"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D0861" w:rsidRPr="00B65295" w14:paraId="03312271" w14:textId="77777777" w:rsidTr="006D0861">
        <w:tc>
          <w:tcPr>
            <w:tcW w:w="4530" w:type="dxa"/>
          </w:tcPr>
          <w:p w14:paraId="5248B74B" w14:textId="77777777" w:rsidR="006D0861" w:rsidRPr="00B65295" w:rsidRDefault="006D0861" w:rsidP="006D0861">
            <w:pPr>
              <w:tabs>
                <w:tab w:val="center" w:pos="1980"/>
                <w:tab w:val="center" w:pos="6660"/>
              </w:tabs>
              <w:autoSpaceDE w:val="0"/>
              <w:spacing w:line="360" w:lineRule="auto"/>
              <w:jc w:val="center"/>
              <w:rPr>
                <w:rFonts w:eastAsia="Times New Roman" w:cstheme="minorHAnsi"/>
                <w:b/>
                <w:lang w:eastAsia="pl-PL"/>
              </w:rPr>
            </w:pPr>
            <w:r w:rsidRPr="00B65295">
              <w:rPr>
                <w:rFonts w:eastAsia="Times New Roman" w:cstheme="minorHAnsi"/>
                <w:b/>
                <w:lang w:eastAsia="pl-PL"/>
              </w:rPr>
              <w:t>..............................................</w:t>
            </w:r>
          </w:p>
          <w:p w14:paraId="7E6F07A4" w14:textId="03D145AB" w:rsidR="006D0861" w:rsidRPr="00B65295" w:rsidRDefault="006D0861" w:rsidP="006D0861">
            <w:pPr>
              <w:tabs>
                <w:tab w:val="center" w:pos="1980"/>
                <w:tab w:val="center" w:pos="6660"/>
              </w:tabs>
              <w:autoSpaceDE w:val="0"/>
              <w:spacing w:line="360" w:lineRule="auto"/>
              <w:jc w:val="center"/>
              <w:rPr>
                <w:rFonts w:eastAsia="Times New Roman" w:cstheme="minorHAnsi"/>
                <w:b/>
                <w:lang w:eastAsia="pl-PL"/>
              </w:rPr>
            </w:pPr>
            <w:r w:rsidRPr="00B65295">
              <w:rPr>
                <w:rFonts w:eastAsia="Times New Roman" w:cstheme="minorHAnsi"/>
                <w:b/>
                <w:lang w:eastAsia="pl-PL"/>
              </w:rPr>
              <w:t>ZAMAWIAJ</w:t>
            </w:r>
            <w:r w:rsidRPr="00B65295">
              <w:rPr>
                <w:rFonts w:eastAsia="TimesNewRoman" w:cstheme="minorHAnsi"/>
                <w:b/>
                <w:lang w:eastAsia="pl-PL"/>
              </w:rPr>
              <w:t>Ą</w:t>
            </w:r>
            <w:r w:rsidRPr="00B65295">
              <w:rPr>
                <w:rFonts w:eastAsia="Times New Roman" w:cstheme="minorHAnsi"/>
                <w:b/>
                <w:lang w:eastAsia="pl-PL"/>
              </w:rPr>
              <w:t>CY</w:t>
            </w:r>
          </w:p>
        </w:tc>
        <w:tc>
          <w:tcPr>
            <w:tcW w:w="4530" w:type="dxa"/>
          </w:tcPr>
          <w:p w14:paraId="05596EF9" w14:textId="5302EE8B" w:rsidR="006D0861" w:rsidRPr="00B65295" w:rsidRDefault="006D0861" w:rsidP="006D0861">
            <w:pPr>
              <w:tabs>
                <w:tab w:val="center" w:pos="1620"/>
                <w:tab w:val="center" w:pos="6480"/>
              </w:tabs>
              <w:autoSpaceDE w:val="0"/>
              <w:spacing w:line="360" w:lineRule="auto"/>
              <w:jc w:val="center"/>
              <w:rPr>
                <w:rFonts w:eastAsia="Times New Roman" w:cstheme="minorHAnsi"/>
                <w:b/>
                <w:lang w:eastAsia="pl-PL"/>
              </w:rPr>
            </w:pPr>
            <w:r w:rsidRPr="00B65295">
              <w:rPr>
                <w:rFonts w:eastAsia="Times New Roman" w:cstheme="minorHAnsi"/>
                <w:b/>
                <w:lang w:eastAsia="pl-PL"/>
              </w:rPr>
              <w:t>................................................</w:t>
            </w:r>
          </w:p>
          <w:p w14:paraId="048526E0" w14:textId="32862B28" w:rsidR="006D0861" w:rsidRPr="00B65295" w:rsidRDefault="006D0861" w:rsidP="006D0861">
            <w:pPr>
              <w:tabs>
                <w:tab w:val="center" w:pos="1620"/>
                <w:tab w:val="center" w:pos="6480"/>
              </w:tabs>
              <w:autoSpaceDE w:val="0"/>
              <w:spacing w:line="360" w:lineRule="auto"/>
              <w:jc w:val="center"/>
              <w:rPr>
                <w:rFonts w:eastAsia="Times New Roman" w:cstheme="minorHAnsi"/>
                <w:b/>
                <w:lang w:eastAsia="pl-PL"/>
              </w:rPr>
            </w:pPr>
            <w:r w:rsidRPr="00B65295">
              <w:rPr>
                <w:rFonts w:eastAsia="Times New Roman" w:cstheme="minorHAnsi"/>
                <w:b/>
                <w:lang w:eastAsia="pl-PL"/>
              </w:rPr>
              <w:t>WYKONAWCA</w:t>
            </w:r>
          </w:p>
        </w:tc>
      </w:tr>
      <w:tr w:rsidR="007B205B" w:rsidRPr="00B65295" w14:paraId="2C8C2B0A" w14:textId="77777777" w:rsidTr="006D0861">
        <w:trPr>
          <w:gridAfter w:val="1"/>
          <w:wAfter w:w="4530" w:type="dxa"/>
        </w:trPr>
        <w:tc>
          <w:tcPr>
            <w:tcW w:w="4530" w:type="dxa"/>
          </w:tcPr>
          <w:p w14:paraId="0F02EBF8" w14:textId="77777777" w:rsidR="007B205B" w:rsidRPr="00B65295" w:rsidRDefault="007B205B" w:rsidP="009F51F0">
            <w:pPr>
              <w:tabs>
                <w:tab w:val="center" w:pos="1980"/>
                <w:tab w:val="center" w:pos="6660"/>
              </w:tabs>
              <w:autoSpaceDE w:val="0"/>
              <w:spacing w:line="360" w:lineRule="auto"/>
              <w:rPr>
                <w:rFonts w:eastAsia="Times New Roman" w:cstheme="minorHAnsi"/>
                <w:b/>
                <w:lang w:eastAsia="pl-PL"/>
              </w:rPr>
            </w:pPr>
          </w:p>
        </w:tc>
      </w:tr>
      <w:tr w:rsidR="007B205B" w:rsidRPr="00B65295" w14:paraId="41D7B7CD" w14:textId="77777777" w:rsidTr="006D0861">
        <w:trPr>
          <w:gridAfter w:val="1"/>
          <w:wAfter w:w="4530" w:type="dxa"/>
        </w:trPr>
        <w:tc>
          <w:tcPr>
            <w:tcW w:w="4530" w:type="dxa"/>
          </w:tcPr>
          <w:p w14:paraId="185BDDCD" w14:textId="77777777" w:rsidR="007B205B" w:rsidRPr="00B65295" w:rsidRDefault="007B205B" w:rsidP="009F51F0">
            <w:pPr>
              <w:tabs>
                <w:tab w:val="center" w:pos="1980"/>
                <w:tab w:val="center" w:pos="6660"/>
              </w:tabs>
              <w:autoSpaceDE w:val="0"/>
              <w:spacing w:line="360" w:lineRule="auto"/>
              <w:rPr>
                <w:rFonts w:eastAsia="Times New Roman" w:cstheme="minorHAnsi"/>
                <w:b/>
                <w:lang w:eastAsia="pl-PL"/>
              </w:rPr>
            </w:pPr>
          </w:p>
        </w:tc>
      </w:tr>
    </w:tbl>
    <w:p w14:paraId="1979C675" w14:textId="1212BE40" w:rsidR="001361B0" w:rsidRPr="00B65295" w:rsidRDefault="001361B0" w:rsidP="006D0861">
      <w:pPr>
        <w:autoSpaceDE w:val="0"/>
        <w:spacing w:after="0"/>
        <w:jc w:val="both"/>
        <w:rPr>
          <w:rFonts w:eastAsia="Calibri" w:cstheme="minorHAnsi"/>
        </w:rPr>
      </w:pPr>
    </w:p>
    <w:p w14:paraId="74195D76" w14:textId="3B77D8AB" w:rsidR="00F74C58" w:rsidRPr="00B65295" w:rsidRDefault="00F74C58" w:rsidP="006D0861">
      <w:pPr>
        <w:autoSpaceDE w:val="0"/>
        <w:spacing w:after="0"/>
        <w:jc w:val="both"/>
        <w:rPr>
          <w:rFonts w:eastAsia="Calibri" w:cstheme="minorHAnsi"/>
        </w:rPr>
      </w:pPr>
    </w:p>
    <w:p w14:paraId="7FBFF122" w14:textId="01929D77" w:rsidR="00162EF4" w:rsidRPr="00B65295" w:rsidRDefault="00162EF4" w:rsidP="006D0861">
      <w:pPr>
        <w:autoSpaceDE w:val="0"/>
        <w:spacing w:after="0"/>
        <w:jc w:val="both"/>
        <w:rPr>
          <w:rFonts w:eastAsia="Calibri" w:cstheme="minorHAnsi"/>
        </w:rPr>
      </w:pPr>
    </w:p>
    <w:p w14:paraId="05929723" w14:textId="77777777" w:rsidR="00162EF4" w:rsidRPr="00B65295" w:rsidRDefault="00162EF4" w:rsidP="00162EF4">
      <w:pPr>
        <w:rPr>
          <w:rFonts w:cstheme="minorHAnsi"/>
          <w:b/>
          <w:bCs/>
        </w:rPr>
      </w:pPr>
      <w:r w:rsidRPr="00B65295">
        <w:rPr>
          <w:rFonts w:eastAsia="Calibri" w:cstheme="minorHAnsi"/>
        </w:rPr>
        <w:t>Załącznik 1: Klauzula informacyjna dla pracowników</w:t>
      </w:r>
    </w:p>
    <w:p w14:paraId="70AF984C" w14:textId="63BCDAE7" w:rsidR="00162EF4" w:rsidRPr="00B65295" w:rsidRDefault="00162EF4" w:rsidP="006D0861">
      <w:pPr>
        <w:autoSpaceDE w:val="0"/>
        <w:spacing w:after="0"/>
        <w:jc w:val="both"/>
        <w:rPr>
          <w:rFonts w:eastAsia="Calibri" w:cstheme="minorHAnsi"/>
        </w:rPr>
      </w:pPr>
    </w:p>
    <w:sectPr w:rsidR="00162EF4" w:rsidRPr="00B65295" w:rsidSect="00B65A9F">
      <w:footerReference w:type="default" r:id="rId9"/>
      <w:pgSz w:w="11906" w:h="16838"/>
      <w:pgMar w:top="1134" w:right="1418" w:bottom="1134" w:left="1418"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05F6" w14:textId="77777777" w:rsidR="007016FF" w:rsidRDefault="007016FF">
      <w:pPr>
        <w:spacing w:after="0" w:line="240" w:lineRule="auto"/>
      </w:pPr>
      <w:r>
        <w:separator/>
      </w:r>
    </w:p>
  </w:endnote>
  <w:endnote w:type="continuationSeparator" w:id="0">
    <w:p w14:paraId="4A16BF2A" w14:textId="77777777" w:rsidR="007016FF" w:rsidRDefault="0070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TL">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93534"/>
      <w:docPartObj>
        <w:docPartGallery w:val="Page Numbers (Bottom of Page)"/>
        <w:docPartUnique/>
      </w:docPartObj>
    </w:sdtPr>
    <w:sdtEndPr>
      <w:rPr>
        <w:sz w:val="18"/>
        <w:szCs w:val="18"/>
      </w:rPr>
    </w:sdtEndPr>
    <w:sdtContent>
      <w:p w14:paraId="080F9943" w14:textId="113EB585" w:rsidR="00453A9B" w:rsidRPr="001F7051" w:rsidRDefault="00453A9B" w:rsidP="00275BD4">
        <w:pPr>
          <w:pStyle w:val="Stopka"/>
          <w:tabs>
            <w:tab w:val="clear" w:pos="4536"/>
            <w:tab w:val="clear" w:pos="9072"/>
          </w:tabs>
          <w:spacing w:before="40"/>
          <w:ind w:left="3402" w:hanging="3402"/>
          <w:jc w:val="center"/>
          <w:rPr>
            <w:rFonts w:ascii="Arial" w:eastAsia="Times New Roman" w:hAnsi="Arial" w:cs="Arial"/>
            <w:sz w:val="18"/>
            <w:szCs w:val="18"/>
            <w:lang w:eastAsia="pl-PL"/>
          </w:rPr>
        </w:pPr>
      </w:p>
      <w:p w14:paraId="03DD329D" w14:textId="779EFA09" w:rsidR="00453A9B" w:rsidRPr="00615BA8" w:rsidRDefault="00453A9B" w:rsidP="00514686">
        <w:pPr>
          <w:spacing w:after="0" w:line="240" w:lineRule="auto"/>
          <w:ind w:left="3402" w:hanging="3402"/>
          <w:contextualSpacing/>
          <w:jc w:val="center"/>
          <w:rPr>
            <w:rFonts w:ascii="Arial" w:eastAsia="Times New Roman" w:hAnsi="Arial" w:cs="Arial"/>
            <w:sz w:val="18"/>
            <w:szCs w:val="18"/>
            <w:lang w:eastAsia="pl-PL"/>
          </w:rPr>
        </w:pPr>
        <w:r w:rsidRPr="001F7051">
          <w:rPr>
            <w:rFonts w:ascii="Arial" w:eastAsia="Times New Roman" w:hAnsi="Arial" w:cs="Arial"/>
            <w:sz w:val="18"/>
            <w:szCs w:val="18"/>
            <w:lang w:eastAsia="pl-PL"/>
          </w:rPr>
          <w:t xml:space="preserve"> </w:t>
        </w:r>
        <w:r w:rsidRPr="001F7051">
          <w:rPr>
            <w:sz w:val="18"/>
            <w:szCs w:val="18"/>
          </w:rPr>
          <w:fldChar w:fldCharType="begin"/>
        </w:r>
        <w:r w:rsidRPr="001F7051">
          <w:rPr>
            <w:sz w:val="18"/>
            <w:szCs w:val="18"/>
          </w:rPr>
          <w:instrText>PAGE   \* MERGEFORMAT</w:instrText>
        </w:r>
        <w:r w:rsidRPr="001F7051">
          <w:rPr>
            <w:sz w:val="18"/>
            <w:szCs w:val="18"/>
          </w:rPr>
          <w:fldChar w:fldCharType="separate"/>
        </w:r>
        <w:r>
          <w:rPr>
            <w:noProof/>
            <w:sz w:val="18"/>
            <w:szCs w:val="18"/>
          </w:rPr>
          <w:t>11</w:t>
        </w:r>
        <w:r w:rsidRPr="001F705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8D57" w14:textId="77777777" w:rsidR="007016FF" w:rsidRDefault="007016FF">
      <w:pPr>
        <w:spacing w:after="0" w:line="240" w:lineRule="auto"/>
      </w:pPr>
      <w:r>
        <w:separator/>
      </w:r>
    </w:p>
  </w:footnote>
  <w:footnote w:type="continuationSeparator" w:id="0">
    <w:p w14:paraId="563D1980" w14:textId="77777777" w:rsidR="007016FF" w:rsidRDefault="00701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17"/>
    <w:multiLevelType w:val="hybridMultilevel"/>
    <w:tmpl w:val="FE0A4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A3E67"/>
    <w:multiLevelType w:val="hybridMultilevel"/>
    <w:tmpl w:val="826A8BCE"/>
    <w:lvl w:ilvl="0" w:tplc="0415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1013" w:hanging="180"/>
      </w:pPr>
    </w:lvl>
    <w:lvl w:ilvl="3" w:tplc="0409000F" w:tentative="1">
      <w:start w:val="1"/>
      <w:numFmt w:val="decimal"/>
      <w:lvlText w:val="%4."/>
      <w:lvlJc w:val="left"/>
      <w:pPr>
        <w:ind w:left="-293" w:hanging="360"/>
      </w:pPr>
    </w:lvl>
    <w:lvl w:ilvl="4" w:tplc="04090019" w:tentative="1">
      <w:start w:val="1"/>
      <w:numFmt w:val="lowerLetter"/>
      <w:lvlText w:val="%5."/>
      <w:lvlJc w:val="left"/>
      <w:pPr>
        <w:ind w:left="427" w:hanging="360"/>
      </w:pPr>
    </w:lvl>
    <w:lvl w:ilvl="5" w:tplc="0409001B" w:tentative="1">
      <w:start w:val="1"/>
      <w:numFmt w:val="lowerRoman"/>
      <w:lvlText w:val="%6."/>
      <w:lvlJc w:val="right"/>
      <w:pPr>
        <w:ind w:left="1147" w:hanging="180"/>
      </w:pPr>
    </w:lvl>
    <w:lvl w:ilvl="6" w:tplc="0409000F" w:tentative="1">
      <w:start w:val="1"/>
      <w:numFmt w:val="decimal"/>
      <w:lvlText w:val="%7."/>
      <w:lvlJc w:val="left"/>
      <w:pPr>
        <w:ind w:left="1867" w:hanging="360"/>
      </w:pPr>
    </w:lvl>
    <w:lvl w:ilvl="7" w:tplc="04090019" w:tentative="1">
      <w:start w:val="1"/>
      <w:numFmt w:val="lowerLetter"/>
      <w:lvlText w:val="%8."/>
      <w:lvlJc w:val="left"/>
      <w:pPr>
        <w:ind w:left="2587" w:hanging="360"/>
      </w:pPr>
    </w:lvl>
    <w:lvl w:ilvl="8" w:tplc="0409001B" w:tentative="1">
      <w:start w:val="1"/>
      <w:numFmt w:val="lowerRoman"/>
      <w:lvlText w:val="%9."/>
      <w:lvlJc w:val="right"/>
      <w:pPr>
        <w:ind w:left="3307" w:hanging="180"/>
      </w:pPr>
    </w:lvl>
  </w:abstractNum>
  <w:abstractNum w:abstractNumId="2" w15:restartNumberingAfterBreak="0">
    <w:nsid w:val="214E700F"/>
    <w:multiLevelType w:val="hybridMultilevel"/>
    <w:tmpl w:val="57D04334"/>
    <w:lvl w:ilvl="0" w:tplc="04150017">
      <w:start w:val="1"/>
      <w:numFmt w:val="lowerLetter"/>
      <w:lvlText w:val="%1)"/>
      <w:lvlJc w:val="left"/>
      <w:pPr>
        <w:tabs>
          <w:tab w:val="num" w:pos="862"/>
        </w:tabs>
        <w:ind w:left="862" w:hanging="360"/>
      </w:pPr>
      <w:rPr>
        <w:rFonts w:cs="Times New Roman"/>
      </w:rPr>
    </w:lvl>
    <w:lvl w:ilvl="1" w:tplc="04150017">
      <w:start w:val="1"/>
      <w:numFmt w:val="lowerLetter"/>
      <w:lvlText w:val="%2)"/>
      <w:lvlJc w:val="left"/>
      <w:pPr>
        <w:tabs>
          <w:tab w:val="num" w:pos="4613"/>
        </w:tabs>
        <w:ind w:left="4613" w:hanging="360"/>
      </w:pPr>
      <w:rPr>
        <w:rFonts w:cs="Times New Roman"/>
      </w:rPr>
    </w:lvl>
    <w:lvl w:ilvl="2" w:tplc="93243D4A">
      <w:start w:val="5"/>
      <w:numFmt w:val="decimal"/>
      <w:lvlText w:val="%3"/>
      <w:lvlJc w:val="left"/>
      <w:pPr>
        <w:ind w:left="2482" w:hanging="360"/>
      </w:pPr>
      <w:rPr>
        <w:rFonts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 w15:restartNumberingAfterBreak="0">
    <w:nsid w:val="24423E04"/>
    <w:multiLevelType w:val="hybridMultilevel"/>
    <w:tmpl w:val="A000B18E"/>
    <w:lvl w:ilvl="0" w:tplc="04090017">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02B96"/>
    <w:multiLevelType w:val="hybridMultilevel"/>
    <w:tmpl w:val="D2708B78"/>
    <w:lvl w:ilvl="0" w:tplc="A3544EBA">
      <w:start w:val="1"/>
      <w:numFmt w:val="decimal"/>
      <w:lvlText w:val="%1."/>
      <w:lvlJc w:val="left"/>
      <w:pPr>
        <w:tabs>
          <w:tab w:val="num" w:pos="862"/>
        </w:tabs>
        <w:ind w:left="862"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 w15:restartNumberingAfterBreak="0">
    <w:nsid w:val="26640BD1"/>
    <w:multiLevelType w:val="hybridMultilevel"/>
    <w:tmpl w:val="6F2EB980"/>
    <w:lvl w:ilvl="0" w:tplc="E1D2F522">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B44A3"/>
    <w:multiLevelType w:val="hybridMultilevel"/>
    <w:tmpl w:val="A9DC104E"/>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D166495"/>
    <w:multiLevelType w:val="hybridMultilevel"/>
    <w:tmpl w:val="D070DA70"/>
    <w:lvl w:ilvl="0" w:tplc="04090017">
      <w:start w:val="1"/>
      <w:numFmt w:val="lowerLetter"/>
      <w:lvlText w:val="%1)"/>
      <w:lvlJc w:val="left"/>
      <w:pPr>
        <w:ind w:left="720" w:hanging="360"/>
      </w:pPr>
      <w:rPr>
        <w:rFonts w:hint="default"/>
        <w:strike w:val="0"/>
      </w:rPr>
    </w:lvl>
    <w:lvl w:ilvl="1" w:tplc="F75C347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9" w15:restartNumberingAfterBreak="0">
    <w:nsid w:val="43001F32"/>
    <w:multiLevelType w:val="multilevel"/>
    <w:tmpl w:val="AD18EF28"/>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7712B3"/>
    <w:multiLevelType w:val="hybridMultilevel"/>
    <w:tmpl w:val="8C0C3A98"/>
    <w:lvl w:ilvl="0" w:tplc="FD46EFC0">
      <w:start w:val="1"/>
      <w:numFmt w:val="decimal"/>
      <w:lvlText w:val="%1."/>
      <w:lvlJc w:val="left"/>
      <w:pPr>
        <w:tabs>
          <w:tab w:val="num" w:pos="5606"/>
        </w:tabs>
        <w:ind w:left="5606" w:hanging="360"/>
      </w:pPr>
      <w:rPr>
        <w:rFonts w:cs="Times New Roman"/>
        <w:i w:val="0"/>
      </w:rPr>
    </w:lvl>
    <w:lvl w:ilvl="1" w:tplc="647C81AA">
      <w:start w:val="1"/>
      <w:numFmt w:val="lowerLetter"/>
      <w:lvlText w:val="%2)"/>
      <w:lvlJc w:val="left"/>
      <w:pPr>
        <w:tabs>
          <w:tab w:val="num" w:pos="1211"/>
        </w:tabs>
        <w:ind w:left="1211" w:hanging="360"/>
      </w:pPr>
      <w:rPr>
        <w:rFonts w:cs="Times New Roman"/>
        <w:b w:val="0"/>
        <w:i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97D781B"/>
    <w:multiLevelType w:val="hybridMultilevel"/>
    <w:tmpl w:val="23E45F4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3DC63D0A">
      <w:start w:val="1"/>
      <w:numFmt w:val="decimal"/>
      <w:lvlText w:val="%3."/>
      <w:lvlJc w:val="left"/>
      <w:pPr>
        <w:tabs>
          <w:tab w:val="num" w:pos="360"/>
        </w:tabs>
        <w:ind w:left="3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A6008E6"/>
    <w:multiLevelType w:val="hybridMultilevel"/>
    <w:tmpl w:val="BB94B34C"/>
    <w:lvl w:ilvl="0" w:tplc="DBD2A2E0">
      <w:start w:val="1"/>
      <w:numFmt w:val="decimal"/>
      <w:lvlText w:val="%1."/>
      <w:lvlJc w:val="left"/>
      <w:pPr>
        <w:tabs>
          <w:tab w:val="num" w:pos="709"/>
        </w:tabs>
        <w:ind w:left="709" w:hanging="360"/>
      </w:pPr>
      <w:rPr>
        <w:rFonts w:cs="Times New Roman"/>
        <w:b w:val="0"/>
      </w:rPr>
    </w:lvl>
    <w:lvl w:ilvl="1" w:tplc="04150019">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13" w15:restartNumberingAfterBreak="0">
    <w:nsid w:val="4CA060ED"/>
    <w:multiLevelType w:val="hybridMultilevel"/>
    <w:tmpl w:val="7F1AA7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11E2149"/>
    <w:multiLevelType w:val="hybridMultilevel"/>
    <w:tmpl w:val="3ECA3F6E"/>
    <w:lvl w:ilvl="0" w:tplc="C4E63790">
      <w:start w:val="1"/>
      <w:numFmt w:val="decimal"/>
      <w:lvlText w:val="%1."/>
      <w:lvlJc w:val="left"/>
      <w:pPr>
        <w:tabs>
          <w:tab w:val="num" w:pos="720"/>
        </w:tabs>
        <w:ind w:left="720" w:hanging="360"/>
      </w:pPr>
      <w:rPr>
        <w:rFonts w:cs="Times New Roman"/>
        <w:b w:val="0"/>
        <w:sz w:val="21"/>
        <w:szCs w:val="2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4120F99"/>
    <w:multiLevelType w:val="hybridMultilevel"/>
    <w:tmpl w:val="7F1AA7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6A300D7"/>
    <w:multiLevelType w:val="hybridMultilevel"/>
    <w:tmpl w:val="72466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0509C"/>
    <w:multiLevelType w:val="hybridMultilevel"/>
    <w:tmpl w:val="D970294A"/>
    <w:lvl w:ilvl="0" w:tplc="0409000F">
      <w:start w:val="1"/>
      <w:numFmt w:val="decimal"/>
      <w:lvlText w:val="%1."/>
      <w:lvlJc w:val="left"/>
      <w:pPr>
        <w:ind w:left="720" w:hanging="360"/>
      </w:pPr>
    </w:lvl>
    <w:lvl w:ilvl="1" w:tplc="6C72B7E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8B71CB"/>
    <w:multiLevelType w:val="hybridMultilevel"/>
    <w:tmpl w:val="95126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82688"/>
    <w:multiLevelType w:val="hybridMultilevel"/>
    <w:tmpl w:val="B3D8EF0E"/>
    <w:lvl w:ilvl="0" w:tplc="04150017">
      <w:start w:val="1"/>
      <w:numFmt w:val="lowerLetter"/>
      <w:lvlText w:val="%1)"/>
      <w:lvlJc w:val="left"/>
      <w:pPr>
        <w:ind w:left="1352" w:hanging="360"/>
      </w:pPr>
      <w:rPr>
        <w:rFonts w:cs="Times New Roman"/>
      </w:rPr>
    </w:lvl>
    <w:lvl w:ilvl="1" w:tplc="04150017">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0" w15:restartNumberingAfterBreak="0">
    <w:nsid w:val="60794A0D"/>
    <w:multiLevelType w:val="hybridMultilevel"/>
    <w:tmpl w:val="43DA7AB6"/>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D2501F"/>
    <w:multiLevelType w:val="hybridMultilevel"/>
    <w:tmpl w:val="8634F9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7796268"/>
    <w:multiLevelType w:val="hybridMultilevel"/>
    <w:tmpl w:val="ECDC3DE2"/>
    <w:lvl w:ilvl="0" w:tplc="0415000F">
      <w:start w:val="1"/>
      <w:numFmt w:val="decimal"/>
      <w:lvlText w:val="%1."/>
      <w:lvlJc w:val="left"/>
      <w:pPr>
        <w:tabs>
          <w:tab w:val="num" w:pos="720"/>
        </w:tabs>
        <w:ind w:left="720" w:hanging="360"/>
      </w:pPr>
    </w:lvl>
    <w:lvl w:ilvl="1" w:tplc="37CA89CE">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F427532"/>
    <w:multiLevelType w:val="hybridMultilevel"/>
    <w:tmpl w:val="A55AF5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5" w15:restartNumberingAfterBreak="0">
    <w:nsid w:val="7E211D18"/>
    <w:multiLevelType w:val="hybridMultilevel"/>
    <w:tmpl w:val="05AE5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97783"/>
    <w:multiLevelType w:val="hybridMultilevel"/>
    <w:tmpl w:val="A684982E"/>
    <w:lvl w:ilvl="0" w:tplc="937463C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4"/>
  </w:num>
  <w:num w:numId="5">
    <w:abstractNumId w:val="6"/>
  </w:num>
  <w:num w:numId="6">
    <w:abstractNumId w:val="21"/>
  </w:num>
  <w:num w:numId="7">
    <w:abstractNumId w:val="22"/>
  </w:num>
  <w:num w:numId="8">
    <w:abstractNumId w:val="19"/>
  </w:num>
  <w:num w:numId="9">
    <w:abstractNumId w:val="2"/>
  </w:num>
  <w:num w:numId="10">
    <w:abstractNumId w:val="20"/>
  </w:num>
  <w:num w:numId="11">
    <w:abstractNumId w:val="16"/>
  </w:num>
  <w:num w:numId="12">
    <w:abstractNumId w:val="5"/>
  </w:num>
  <w:num w:numId="13">
    <w:abstractNumId w:val="26"/>
  </w:num>
  <w:num w:numId="14">
    <w:abstractNumId w:val="15"/>
  </w:num>
  <w:num w:numId="15">
    <w:abstractNumId w:val="8"/>
  </w:num>
  <w:num w:numId="16">
    <w:abstractNumId w:val="24"/>
  </w:num>
  <w:num w:numId="17">
    <w:abstractNumId w:val="12"/>
  </w:num>
  <w:num w:numId="18">
    <w:abstractNumId w:val="23"/>
  </w:num>
  <w:num w:numId="19">
    <w:abstractNumId w:val="25"/>
  </w:num>
  <w:num w:numId="20">
    <w:abstractNumId w:val="18"/>
  </w:num>
  <w:num w:numId="21">
    <w:abstractNumId w:val="3"/>
  </w:num>
  <w:num w:numId="22">
    <w:abstractNumId w:val="1"/>
  </w:num>
  <w:num w:numId="23">
    <w:abstractNumId w:val="7"/>
  </w:num>
  <w:num w:numId="24">
    <w:abstractNumId w:val="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D8"/>
    <w:rsid w:val="00002C0C"/>
    <w:rsid w:val="00002C62"/>
    <w:rsid w:val="00003288"/>
    <w:rsid w:val="00004E83"/>
    <w:rsid w:val="0000583C"/>
    <w:rsid w:val="00006986"/>
    <w:rsid w:val="00011257"/>
    <w:rsid w:val="000161F3"/>
    <w:rsid w:val="0001669C"/>
    <w:rsid w:val="000173A8"/>
    <w:rsid w:val="00017AE3"/>
    <w:rsid w:val="00020497"/>
    <w:rsid w:val="00021159"/>
    <w:rsid w:val="0002554E"/>
    <w:rsid w:val="0002586D"/>
    <w:rsid w:val="00034A7D"/>
    <w:rsid w:val="00036DB7"/>
    <w:rsid w:val="0003721C"/>
    <w:rsid w:val="000416D9"/>
    <w:rsid w:val="00044103"/>
    <w:rsid w:val="0004448E"/>
    <w:rsid w:val="00053255"/>
    <w:rsid w:val="00056649"/>
    <w:rsid w:val="00060110"/>
    <w:rsid w:val="000612AF"/>
    <w:rsid w:val="0006188F"/>
    <w:rsid w:val="000644ED"/>
    <w:rsid w:val="00065EF0"/>
    <w:rsid w:val="00070A80"/>
    <w:rsid w:val="0008003E"/>
    <w:rsid w:val="0008135D"/>
    <w:rsid w:val="00081748"/>
    <w:rsid w:val="00082B26"/>
    <w:rsid w:val="0008302B"/>
    <w:rsid w:val="000843C9"/>
    <w:rsid w:val="000844D0"/>
    <w:rsid w:val="00084523"/>
    <w:rsid w:val="00084B59"/>
    <w:rsid w:val="00085BB5"/>
    <w:rsid w:val="000860F2"/>
    <w:rsid w:val="0009396D"/>
    <w:rsid w:val="00094B4E"/>
    <w:rsid w:val="00097D00"/>
    <w:rsid w:val="000A1EED"/>
    <w:rsid w:val="000A6DD9"/>
    <w:rsid w:val="000B4D32"/>
    <w:rsid w:val="000C0A81"/>
    <w:rsid w:val="000C13B2"/>
    <w:rsid w:val="000C3C7B"/>
    <w:rsid w:val="000C4FB4"/>
    <w:rsid w:val="000D11D6"/>
    <w:rsid w:val="000D15B9"/>
    <w:rsid w:val="000D1734"/>
    <w:rsid w:val="000D21EE"/>
    <w:rsid w:val="000D35AD"/>
    <w:rsid w:val="000D57ED"/>
    <w:rsid w:val="000E20C9"/>
    <w:rsid w:val="000E3338"/>
    <w:rsid w:val="000F3075"/>
    <w:rsid w:val="000F3998"/>
    <w:rsid w:val="000F4FAD"/>
    <w:rsid w:val="00100036"/>
    <w:rsid w:val="00104322"/>
    <w:rsid w:val="00104E99"/>
    <w:rsid w:val="00106800"/>
    <w:rsid w:val="001068C0"/>
    <w:rsid w:val="00112F55"/>
    <w:rsid w:val="00116370"/>
    <w:rsid w:val="00120CD8"/>
    <w:rsid w:val="001214DD"/>
    <w:rsid w:val="00124096"/>
    <w:rsid w:val="001240B3"/>
    <w:rsid w:val="0013056C"/>
    <w:rsid w:val="001361B0"/>
    <w:rsid w:val="00136F64"/>
    <w:rsid w:val="00137114"/>
    <w:rsid w:val="001402DE"/>
    <w:rsid w:val="001453F1"/>
    <w:rsid w:val="001468E2"/>
    <w:rsid w:val="001521F5"/>
    <w:rsid w:val="001570D4"/>
    <w:rsid w:val="0015749A"/>
    <w:rsid w:val="0015787F"/>
    <w:rsid w:val="00157926"/>
    <w:rsid w:val="0016041A"/>
    <w:rsid w:val="00161E2E"/>
    <w:rsid w:val="00162EF4"/>
    <w:rsid w:val="00163E4A"/>
    <w:rsid w:val="001673C0"/>
    <w:rsid w:val="00171FF2"/>
    <w:rsid w:val="00173D90"/>
    <w:rsid w:val="0017430A"/>
    <w:rsid w:val="00174F2D"/>
    <w:rsid w:val="001769E4"/>
    <w:rsid w:val="001770D3"/>
    <w:rsid w:val="00177D0B"/>
    <w:rsid w:val="001809EA"/>
    <w:rsid w:val="001843DC"/>
    <w:rsid w:val="00187390"/>
    <w:rsid w:val="00192112"/>
    <w:rsid w:val="0019215E"/>
    <w:rsid w:val="0019323D"/>
    <w:rsid w:val="00193679"/>
    <w:rsid w:val="001941A1"/>
    <w:rsid w:val="00194B63"/>
    <w:rsid w:val="001975BE"/>
    <w:rsid w:val="001977AC"/>
    <w:rsid w:val="001977EF"/>
    <w:rsid w:val="001A1287"/>
    <w:rsid w:val="001A20F1"/>
    <w:rsid w:val="001A2CF2"/>
    <w:rsid w:val="001A4857"/>
    <w:rsid w:val="001A48D0"/>
    <w:rsid w:val="001B1651"/>
    <w:rsid w:val="001B6385"/>
    <w:rsid w:val="001B6966"/>
    <w:rsid w:val="001B74F8"/>
    <w:rsid w:val="001B780F"/>
    <w:rsid w:val="001B7882"/>
    <w:rsid w:val="001C087F"/>
    <w:rsid w:val="001C6514"/>
    <w:rsid w:val="001C7C40"/>
    <w:rsid w:val="001D088E"/>
    <w:rsid w:val="001D1216"/>
    <w:rsid w:val="001D234A"/>
    <w:rsid w:val="001D26F3"/>
    <w:rsid w:val="001D29E7"/>
    <w:rsid w:val="001D2F6C"/>
    <w:rsid w:val="001D7830"/>
    <w:rsid w:val="001E3545"/>
    <w:rsid w:val="001E3EFA"/>
    <w:rsid w:val="001E4E9A"/>
    <w:rsid w:val="001E5439"/>
    <w:rsid w:val="001E68EF"/>
    <w:rsid w:val="001E7937"/>
    <w:rsid w:val="001E7F46"/>
    <w:rsid w:val="001F424F"/>
    <w:rsid w:val="001F4A80"/>
    <w:rsid w:val="001F5635"/>
    <w:rsid w:val="001F7051"/>
    <w:rsid w:val="001F7825"/>
    <w:rsid w:val="00200350"/>
    <w:rsid w:val="00200DF8"/>
    <w:rsid w:val="002074CF"/>
    <w:rsid w:val="002114A4"/>
    <w:rsid w:val="00220109"/>
    <w:rsid w:val="002201C3"/>
    <w:rsid w:val="002206EE"/>
    <w:rsid w:val="00221F87"/>
    <w:rsid w:val="002247F9"/>
    <w:rsid w:val="002258AE"/>
    <w:rsid w:val="00226664"/>
    <w:rsid w:val="002268F3"/>
    <w:rsid w:val="00233096"/>
    <w:rsid w:val="00241D55"/>
    <w:rsid w:val="00241F14"/>
    <w:rsid w:val="00243381"/>
    <w:rsid w:val="0024513E"/>
    <w:rsid w:val="002464E1"/>
    <w:rsid w:val="00246CEC"/>
    <w:rsid w:val="00247143"/>
    <w:rsid w:val="0024796A"/>
    <w:rsid w:val="00247C5A"/>
    <w:rsid w:val="0025340F"/>
    <w:rsid w:val="00253F25"/>
    <w:rsid w:val="00260179"/>
    <w:rsid w:val="002614F5"/>
    <w:rsid w:val="002635FA"/>
    <w:rsid w:val="0026733D"/>
    <w:rsid w:val="00271E94"/>
    <w:rsid w:val="00275680"/>
    <w:rsid w:val="00275BD4"/>
    <w:rsid w:val="00276FD6"/>
    <w:rsid w:val="00280AB3"/>
    <w:rsid w:val="00286568"/>
    <w:rsid w:val="0028676D"/>
    <w:rsid w:val="00290306"/>
    <w:rsid w:val="002A08B8"/>
    <w:rsid w:val="002A4285"/>
    <w:rsid w:val="002A59AB"/>
    <w:rsid w:val="002A5CDD"/>
    <w:rsid w:val="002A5D55"/>
    <w:rsid w:val="002A6F39"/>
    <w:rsid w:val="002A7ACB"/>
    <w:rsid w:val="002B16C8"/>
    <w:rsid w:val="002B2B82"/>
    <w:rsid w:val="002B2E64"/>
    <w:rsid w:val="002B30CB"/>
    <w:rsid w:val="002B48A8"/>
    <w:rsid w:val="002B64D4"/>
    <w:rsid w:val="002C081C"/>
    <w:rsid w:val="002C1F3D"/>
    <w:rsid w:val="002D2BEB"/>
    <w:rsid w:val="002D4E43"/>
    <w:rsid w:val="002D7F81"/>
    <w:rsid w:val="002E59C8"/>
    <w:rsid w:val="002E6E1D"/>
    <w:rsid w:val="002E73B4"/>
    <w:rsid w:val="002E78AC"/>
    <w:rsid w:val="002F06F9"/>
    <w:rsid w:val="002F0EC1"/>
    <w:rsid w:val="002F27A3"/>
    <w:rsid w:val="002F42AA"/>
    <w:rsid w:val="002F7837"/>
    <w:rsid w:val="0030045F"/>
    <w:rsid w:val="00302E75"/>
    <w:rsid w:val="00303B1F"/>
    <w:rsid w:val="003041B3"/>
    <w:rsid w:val="00305D7A"/>
    <w:rsid w:val="0030673F"/>
    <w:rsid w:val="00307144"/>
    <w:rsid w:val="00314251"/>
    <w:rsid w:val="003145C8"/>
    <w:rsid w:val="00316D84"/>
    <w:rsid w:val="0031770C"/>
    <w:rsid w:val="003205E9"/>
    <w:rsid w:val="00321F84"/>
    <w:rsid w:val="00322012"/>
    <w:rsid w:val="00322D29"/>
    <w:rsid w:val="00324DD7"/>
    <w:rsid w:val="00327222"/>
    <w:rsid w:val="00327455"/>
    <w:rsid w:val="0033019A"/>
    <w:rsid w:val="003305C3"/>
    <w:rsid w:val="00330E51"/>
    <w:rsid w:val="00332185"/>
    <w:rsid w:val="003348FA"/>
    <w:rsid w:val="00335ECA"/>
    <w:rsid w:val="00343577"/>
    <w:rsid w:val="0034381E"/>
    <w:rsid w:val="003444CD"/>
    <w:rsid w:val="00345E19"/>
    <w:rsid w:val="003518E7"/>
    <w:rsid w:val="003522D7"/>
    <w:rsid w:val="00352CAD"/>
    <w:rsid w:val="00355E42"/>
    <w:rsid w:val="00356327"/>
    <w:rsid w:val="00356AD4"/>
    <w:rsid w:val="00356E49"/>
    <w:rsid w:val="003578ED"/>
    <w:rsid w:val="003632F7"/>
    <w:rsid w:val="003667F4"/>
    <w:rsid w:val="00370A94"/>
    <w:rsid w:val="0037266E"/>
    <w:rsid w:val="00373709"/>
    <w:rsid w:val="0037376B"/>
    <w:rsid w:val="003740CC"/>
    <w:rsid w:val="0038783E"/>
    <w:rsid w:val="0038795D"/>
    <w:rsid w:val="003940EF"/>
    <w:rsid w:val="003948FA"/>
    <w:rsid w:val="00394A34"/>
    <w:rsid w:val="00397757"/>
    <w:rsid w:val="003A5F93"/>
    <w:rsid w:val="003B0DCC"/>
    <w:rsid w:val="003B2F2E"/>
    <w:rsid w:val="003B3562"/>
    <w:rsid w:val="003C5D6D"/>
    <w:rsid w:val="003D0849"/>
    <w:rsid w:val="003D08F7"/>
    <w:rsid w:val="003D5046"/>
    <w:rsid w:val="003D52A6"/>
    <w:rsid w:val="003D557B"/>
    <w:rsid w:val="003D7DB9"/>
    <w:rsid w:val="003E0347"/>
    <w:rsid w:val="003E12EC"/>
    <w:rsid w:val="003E38E0"/>
    <w:rsid w:val="003E4282"/>
    <w:rsid w:val="003E7C85"/>
    <w:rsid w:val="003F1F05"/>
    <w:rsid w:val="003F43A2"/>
    <w:rsid w:val="00400A65"/>
    <w:rsid w:val="004018EA"/>
    <w:rsid w:val="00401BB5"/>
    <w:rsid w:val="004058ED"/>
    <w:rsid w:val="00406A44"/>
    <w:rsid w:val="00416846"/>
    <w:rsid w:val="00417152"/>
    <w:rsid w:val="00421A0E"/>
    <w:rsid w:val="0042204D"/>
    <w:rsid w:val="004246EB"/>
    <w:rsid w:val="00425EFF"/>
    <w:rsid w:val="0042676E"/>
    <w:rsid w:val="004271E2"/>
    <w:rsid w:val="004273C0"/>
    <w:rsid w:val="00430069"/>
    <w:rsid w:val="00430741"/>
    <w:rsid w:val="00435D25"/>
    <w:rsid w:val="00437DE2"/>
    <w:rsid w:val="004447BE"/>
    <w:rsid w:val="00445A66"/>
    <w:rsid w:val="00446AD2"/>
    <w:rsid w:val="004476D0"/>
    <w:rsid w:val="0045115E"/>
    <w:rsid w:val="00451453"/>
    <w:rsid w:val="00451C23"/>
    <w:rsid w:val="00453A9B"/>
    <w:rsid w:val="00455DB1"/>
    <w:rsid w:val="00462E6A"/>
    <w:rsid w:val="00463DA2"/>
    <w:rsid w:val="00470366"/>
    <w:rsid w:val="00470897"/>
    <w:rsid w:val="00470C08"/>
    <w:rsid w:val="004714A6"/>
    <w:rsid w:val="00471D7E"/>
    <w:rsid w:val="0047203D"/>
    <w:rsid w:val="00473156"/>
    <w:rsid w:val="00473CD9"/>
    <w:rsid w:val="00483CA8"/>
    <w:rsid w:val="00483D43"/>
    <w:rsid w:val="00484238"/>
    <w:rsid w:val="004903EA"/>
    <w:rsid w:val="004925CE"/>
    <w:rsid w:val="004976BA"/>
    <w:rsid w:val="004A04F4"/>
    <w:rsid w:val="004A062F"/>
    <w:rsid w:val="004A2A5A"/>
    <w:rsid w:val="004A5646"/>
    <w:rsid w:val="004B35DC"/>
    <w:rsid w:val="004B3755"/>
    <w:rsid w:val="004B561C"/>
    <w:rsid w:val="004B68B9"/>
    <w:rsid w:val="004B76AE"/>
    <w:rsid w:val="004B7DE1"/>
    <w:rsid w:val="004C0E10"/>
    <w:rsid w:val="004C120A"/>
    <w:rsid w:val="004D0757"/>
    <w:rsid w:val="004D1375"/>
    <w:rsid w:val="004D1AC3"/>
    <w:rsid w:val="004D5D1D"/>
    <w:rsid w:val="004D632C"/>
    <w:rsid w:val="004D76FB"/>
    <w:rsid w:val="004E4047"/>
    <w:rsid w:val="004E5707"/>
    <w:rsid w:val="004E6CF3"/>
    <w:rsid w:val="004F2E1C"/>
    <w:rsid w:val="00500E18"/>
    <w:rsid w:val="00503DC3"/>
    <w:rsid w:val="00506781"/>
    <w:rsid w:val="005078D9"/>
    <w:rsid w:val="00510D75"/>
    <w:rsid w:val="0051168E"/>
    <w:rsid w:val="00514686"/>
    <w:rsid w:val="0051474F"/>
    <w:rsid w:val="005168A3"/>
    <w:rsid w:val="00517403"/>
    <w:rsid w:val="005174DE"/>
    <w:rsid w:val="00522193"/>
    <w:rsid w:val="00524D0C"/>
    <w:rsid w:val="00526D98"/>
    <w:rsid w:val="00527F24"/>
    <w:rsid w:val="005314F7"/>
    <w:rsid w:val="00532032"/>
    <w:rsid w:val="005324D5"/>
    <w:rsid w:val="00532731"/>
    <w:rsid w:val="00535607"/>
    <w:rsid w:val="00541713"/>
    <w:rsid w:val="00543A95"/>
    <w:rsid w:val="00546723"/>
    <w:rsid w:val="00554057"/>
    <w:rsid w:val="00555889"/>
    <w:rsid w:val="00560B4C"/>
    <w:rsid w:val="00563911"/>
    <w:rsid w:val="00564354"/>
    <w:rsid w:val="00566235"/>
    <w:rsid w:val="005672B5"/>
    <w:rsid w:val="005701BD"/>
    <w:rsid w:val="00570601"/>
    <w:rsid w:val="00576AD5"/>
    <w:rsid w:val="00577A53"/>
    <w:rsid w:val="00577F91"/>
    <w:rsid w:val="00585B19"/>
    <w:rsid w:val="00585F2B"/>
    <w:rsid w:val="005864EA"/>
    <w:rsid w:val="005956A6"/>
    <w:rsid w:val="00595DA2"/>
    <w:rsid w:val="005A18AD"/>
    <w:rsid w:val="005A24BD"/>
    <w:rsid w:val="005A442A"/>
    <w:rsid w:val="005A4944"/>
    <w:rsid w:val="005A69EC"/>
    <w:rsid w:val="005A76F0"/>
    <w:rsid w:val="005B13CA"/>
    <w:rsid w:val="005B1CD8"/>
    <w:rsid w:val="005B6962"/>
    <w:rsid w:val="005B7835"/>
    <w:rsid w:val="005B7EA7"/>
    <w:rsid w:val="005C3758"/>
    <w:rsid w:val="005C7DAD"/>
    <w:rsid w:val="005D0D64"/>
    <w:rsid w:val="005D57AD"/>
    <w:rsid w:val="005D77B4"/>
    <w:rsid w:val="005E0921"/>
    <w:rsid w:val="005E2F5B"/>
    <w:rsid w:val="005E37FC"/>
    <w:rsid w:val="005E7C2F"/>
    <w:rsid w:val="005F52E0"/>
    <w:rsid w:val="005F575D"/>
    <w:rsid w:val="005F5F4C"/>
    <w:rsid w:val="00602E44"/>
    <w:rsid w:val="00611907"/>
    <w:rsid w:val="00612440"/>
    <w:rsid w:val="00613162"/>
    <w:rsid w:val="00615BA8"/>
    <w:rsid w:val="006166F0"/>
    <w:rsid w:val="00616EDD"/>
    <w:rsid w:val="00621265"/>
    <w:rsid w:val="00630AED"/>
    <w:rsid w:val="006316C6"/>
    <w:rsid w:val="00631CF4"/>
    <w:rsid w:val="00633477"/>
    <w:rsid w:val="00634E8D"/>
    <w:rsid w:val="006416D1"/>
    <w:rsid w:val="006477CE"/>
    <w:rsid w:val="00650356"/>
    <w:rsid w:val="00651E47"/>
    <w:rsid w:val="00652343"/>
    <w:rsid w:val="006529AA"/>
    <w:rsid w:val="006545A3"/>
    <w:rsid w:val="00656F1A"/>
    <w:rsid w:val="00660206"/>
    <w:rsid w:val="006633F9"/>
    <w:rsid w:val="00664B0E"/>
    <w:rsid w:val="0066526E"/>
    <w:rsid w:val="00665B00"/>
    <w:rsid w:val="0066698E"/>
    <w:rsid w:val="00673231"/>
    <w:rsid w:val="00673370"/>
    <w:rsid w:val="0067370B"/>
    <w:rsid w:val="00674FD0"/>
    <w:rsid w:val="006752E7"/>
    <w:rsid w:val="00680BC1"/>
    <w:rsid w:val="00682C4D"/>
    <w:rsid w:val="00683832"/>
    <w:rsid w:val="00691E29"/>
    <w:rsid w:val="00692A36"/>
    <w:rsid w:val="00692ABB"/>
    <w:rsid w:val="00695F6B"/>
    <w:rsid w:val="00696B5D"/>
    <w:rsid w:val="006A0551"/>
    <w:rsid w:val="006A0E5E"/>
    <w:rsid w:val="006A14E8"/>
    <w:rsid w:val="006A1575"/>
    <w:rsid w:val="006A18FB"/>
    <w:rsid w:val="006A2266"/>
    <w:rsid w:val="006A3B35"/>
    <w:rsid w:val="006A69AB"/>
    <w:rsid w:val="006A7763"/>
    <w:rsid w:val="006B0041"/>
    <w:rsid w:val="006B031C"/>
    <w:rsid w:val="006B1645"/>
    <w:rsid w:val="006B294E"/>
    <w:rsid w:val="006B7169"/>
    <w:rsid w:val="006C5ECA"/>
    <w:rsid w:val="006C62FC"/>
    <w:rsid w:val="006D0861"/>
    <w:rsid w:val="006D162D"/>
    <w:rsid w:val="006D1818"/>
    <w:rsid w:val="006D27DB"/>
    <w:rsid w:val="006D356A"/>
    <w:rsid w:val="006D5B63"/>
    <w:rsid w:val="006D7F9A"/>
    <w:rsid w:val="006E370A"/>
    <w:rsid w:val="006E405F"/>
    <w:rsid w:val="006E4BD2"/>
    <w:rsid w:val="006E5E47"/>
    <w:rsid w:val="006F096B"/>
    <w:rsid w:val="006F5BE3"/>
    <w:rsid w:val="007012A7"/>
    <w:rsid w:val="007016FF"/>
    <w:rsid w:val="00702162"/>
    <w:rsid w:val="00705647"/>
    <w:rsid w:val="00707ADC"/>
    <w:rsid w:val="00707E39"/>
    <w:rsid w:val="007108E6"/>
    <w:rsid w:val="00711C74"/>
    <w:rsid w:val="00720BD3"/>
    <w:rsid w:val="00721282"/>
    <w:rsid w:val="007224F7"/>
    <w:rsid w:val="00723CD5"/>
    <w:rsid w:val="00725BF9"/>
    <w:rsid w:val="00726BD2"/>
    <w:rsid w:val="007323CD"/>
    <w:rsid w:val="007336E2"/>
    <w:rsid w:val="0073570C"/>
    <w:rsid w:val="0073717A"/>
    <w:rsid w:val="00737D0C"/>
    <w:rsid w:val="0074017A"/>
    <w:rsid w:val="007468F7"/>
    <w:rsid w:val="00750E2F"/>
    <w:rsid w:val="00755086"/>
    <w:rsid w:val="0075593B"/>
    <w:rsid w:val="00760E81"/>
    <w:rsid w:val="00762D71"/>
    <w:rsid w:val="0076521C"/>
    <w:rsid w:val="00765530"/>
    <w:rsid w:val="007670F3"/>
    <w:rsid w:val="00770B8C"/>
    <w:rsid w:val="00771D35"/>
    <w:rsid w:val="007821A5"/>
    <w:rsid w:val="00782D13"/>
    <w:rsid w:val="00783A42"/>
    <w:rsid w:val="0079132A"/>
    <w:rsid w:val="00792970"/>
    <w:rsid w:val="00795CC2"/>
    <w:rsid w:val="00796005"/>
    <w:rsid w:val="007A02D4"/>
    <w:rsid w:val="007A4B94"/>
    <w:rsid w:val="007B0831"/>
    <w:rsid w:val="007B0B2B"/>
    <w:rsid w:val="007B205B"/>
    <w:rsid w:val="007B30FD"/>
    <w:rsid w:val="007B507A"/>
    <w:rsid w:val="007C1185"/>
    <w:rsid w:val="007C27E2"/>
    <w:rsid w:val="007C4518"/>
    <w:rsid w:val="007C4C8F"/>
    <w:rsid w:val="007C53AE"/>
    <w:rsid w:val="007C75C5"/>
    <w:rsid w:val="007D0002"/>
    <w:rsid w:val="007D1EB1"/>
    <w:rsid w:val="007D5F51"/>
    <w:rsid w:val="007D7002"/>
    <w:rsid w:val="007D72F1"/>
    <w:rsid w:val="007E1F45"/>
    <w:rsid w:val="007E2F11"/>
    <w:rsid w:val="007E4139"/>
    <w:rsid w:val="007E4D43"/>
    <w:rsid w:val="007E5A40"/>
    <w:rsid w:val="007E62B3"/>
    <w:rsid w:val="007E6786"/>
    <w:rsid w:val="007E7016"/>
    <w:rsid w:val="007F22D1"/>
    <w:rsid w:val="007F2613"/>
    <w:rsid w:val="007F2C06"/>
    <w:rsid w:val="00800A88"/>
    <w:rsid w:val="008010EC"/>
    <w:rsid w:val="0080196E"/>
    <w:rsid w:val="00807F8E"/>
    <w:rsid w:val="0081051D"/>
    <w:rsid w:val="0081310F"/>
    <w:rsid w:val="00813913"/>
    <w:rsid w:val="008147C1"/>
    <w:rsid w:val="00814F9D"/>
    <w:rsid w:val="00823356"/>
    <w:rsid w:val="00823B92"/>
    <w:rsid w:val="00825DAF"/>
    <w:rsid w:val="00826638"/>
    <w:rsid w:val="00830F9F"/>
    <w:rsid w:val="00832DAA"/>
    <w:rsid w:val="008343AD"/>
    <w:rsid w:val="008360A8"/>
    <w:rsid w:val="008421A0"/>
    <w:rsid w:val="00842962"/>
    <w:rsid w:val="008437A1"/>
    <w:rsid w:val="00843873"/>
    <w:rsid w:val="00844683"/>
    <w:rsid w:val="00844FE3"/>
    <w:rsid w:val="008508CC"/>
    <w:rsid w:val="0085729C"/>
    <w:rsid w:val="0086075C"/>
    <w:rsid w:val="00865E7E"/>
    <w:rsid w:val="00866642"/>
    <w:rsid w:val="008728E5"/>
    <w:rsid w:val="00872B9B"/>
    <w:rsid w:val="00875C4E"/>
    <w:rsid w:val="00876923"/>
    <w:rsid w:val="008803A5"/>
    <w:rsid w:val="00881E1D"/>
    <w:rsid w:val="00882302"/>
    <w:rsid w:val="00884045"/>
    <w:rsid w:val="0088410F"/>
    <w:rsid w:val="008850D2"/>
    <w:rsid w:val="0088737A"/>
    <w:rsid w:val="00887A84"/>
    <w:rsid w:val="008914FB"/>
    <w:rsid w:val="0089293D"/>
    <w:rsid w:val="00893EC2"/>
    <w:rsid w:val="008A0D59"/>
    <w:rsid w:val="008A1632"/>
    <w:rsid w:val="008A1C92"/>
    <w:rsid w:val="008A438F"/>
    <w:rsid w:val="008A5CE2"/>
    <w:rsid w:val="008A777A"/>
    <w:rsid w:val="008B1464"/>
    <w:rsid w:val="008B2B4A"/>
    <w:rsid w:val="008B2D15"/>
    <w:rsid w:val="008B5D0A"/>
    <w:rsid w:val="008C0287"/>
    <w:rsid w:val="008C2373"/>
    <w:rsid w:val="008C2912"/>
    <w:rsid w:val="008C3658"/>
    <w:rsid w:val="008C4BD9"/>
    <w:rsid w:val="008C51EC"/>
    <w:rsid w:val="008C7586"/>
    <w:rsid w:val="008D2D31"/>
    <w:rsid w:val="008D345D"/>
    <w:rsid w:val="008D491A"/>
    <w:rsid w:val="008D5BD0"/>
    <w:rsid w:val="008D79F9"/>
    <w:rsid w:val="008E26F5"/>
    <w:rsid w:val="008E4908"/>
    <w:rsid w:val="008E4F82"/>
    <w:rsid w:val="008E58E7"/>
    <w:rsid w:val="008E6490"/>
    <w:rsid w:val="008F06F8"/>
    <w:rsid w:val="008F16F2"/>
    <w:rsid w:val="008F1C16"/>
    <w:rsid w:val="008F2471"/>
    <w:rsid w:val="008F4983"/>
    <w:rsid w:val="008F4E42"/>
    <w:rsid w:val="009000D6"/>
    <w:rsid w:val="00902499"/>
    <w:rsid w:val="009056FD"/>
    <w:rsid w:val="009079BF"/>
    <w:rsid w:val="00910B90"/>
    <w:rsid w:val="00911EBB"/>
    <w:rsid w:val="00921859"/>
    <w:rsid w:val="009233B5"/>
    <w:rsid w:val="00924F2E"/>
    <w:rsid w:val="0092761A"/>
    <w:rsid w:val="00936527"/>
    <w:rsid w:val="00940E53"/>
    <w:rsid w:val="00943CBD"/>
    <w:rsid w:val="00946168"/>
    <w:rsid w:val="009558C2"/>
    <w:rsid w:val="00955F67"/>
    <w:rsid w:val="00957573"/>
    <w:rsid w:val="00960A5B"/>
    <w:rsid w:val="00963CA6"/>
    <w:rsid w:val="009653BF"/>
    <w:rsid w:val="00971787"/>
    <w:rsid w:val="0097284C"/>
    <w:rsid w:val="009743A5"/>
    <w:rsid w:val="00974665"/>
    <w:rsid w:val="00975742"/>
    <w:rsid w:val="00975BA8"/>
    <w:rsid w:val="00975CA1"/>
    <w:rsid w:val="009769AE"/>
    <w:rsid w:val="0098487A"/>
    <w:rsid w:val="00995F96"/>
    <w:rsid w:val="00996DB9"/>
    <w:rsid w:val="00996EEF"/>
    <w:rsid w:val="009A6340"/>
    <w:rsid w:val="009A635D"/>
    <w:rsid w:val="009B1369"/>
    <w:rsid w:val="009B40AF"/>
    <w:rsid w:val="009B40FB"/>
    <w:rsid w:val="009B5141"/>
    <w:rsid w:val="009B5737"/>
    <w:rsid w:val="009B58F5"/>
    <w:rsid w:val="009B722A"/>
    <w:rsid w:val="009C0C1E"/>
    <w:rsid w:val="009C376E"/>
    <w:rsid w:val="009C4B9E"/>
    <w:rsid w:val="009C5507"/>
    <w:rsid w:val="009C7D35"/>
    <w:rsid w:val="009D09FA"/>
    <w:rsid w:val="009D0A64"/>
    <w:rsid w:val="009D30E7"/>
    <w:rsid w:val="009D36A1"/>
    <w:rsid w:val="009D5D10"/>
    <w:rsid w:val="009D6A90"/>
    <w:rsid w:val="009D70E4"/>
    <w:rsid w:val="009D7D0A"/>
    <w:rsid w:val="009E01CF"/>
    <w:rsid w:val="009E0BB0"/>
    <w:rsid w:val="009E196C"/>
    <w:rsid w:val="009E2152"/>
    <w:rsid w:val="009E5D06"/>
    <w:rsid w:val="009E6B1E"/>
    <w:rsid w:val="009E77BD"/>
    <w:rsid w:val="009F1FCB"/>
    <w:rsid w:val="009F3668"/>
    <w:rsid w:val="009F40FF"/>
    <w:rsid w:val="009F454A"/>
    <w:rsid w:val="009F51F0"/>
    <w:rsid w:val="00A008CD"/>
    <w:rsid w:val="00A01160"/>
    <w:rsid w:val="00A03B72"/>
    <w:rsid w:val="00A04373"/>
    <w:rsid w:val="00A07B40"/>
    <w:rsid w:val="00A124FA"/>
    <w:rsid w:val="00A12517"/>
    <w:rsid w:val="00A131EE"/>
    <w:rsid w:val="00A15A79"/>
    <w:rsid w:val="00A1639D"/>
    <w:rsid w:val="00A24656"/>
    <w:rsid w:val="00A2528B"/>
    <w:rsid w:val="00A302AB"/>
    <w:rsid w:val="00A31561"/>
    <w:rsid w:val="00A337DE"/>
    <w:rsid w:val="00A34494"/>
    <w:rsid w:val="00A34890"/>
    <w:rsid w:val="00A37066"/>
    <w:rsid w:val="00A37A37"/>
    <w:rsid w:val="00A408E7"/>
    <w:rsid w:val="00A40D85"/>
    <w:rsid w:val="00A41399"/>
    <w:rsid w:val="00A428DA"/>
    <w:rsid w:val="00A450F7"/>
    <w:rsid w:val="00A456C9"/>
    <w:rsid w:val="00A51D0A"/>
    <w:rsid w:val="00A60037"/>
    <w:rsid w:val="00A62958"/>
    <w:rsid w:val="00A65049"/>
    <w:rsid w:val="00A660D2"/>
    <w:rsid w:val="00A668FF"/>
    <w:rsid w:val="00A6732C"/>
    <w:rsid w:val="00A703B0"/>
    <w:rsid w:val="00A71919"/>
    <w:rsid w:val="00A731CE"/>
    <w:rsid w:val="00A77CF9"/>
    <w:rsid w:val="00A80367"/>
    <w:rsid w:val="00A81C9A"/>
    <w:rsid w:val="00A8423A"/>
    <w:rsid w:val="00A84B82"/>
    <w:rsid w:val="00A87493"/>
    <w:rsid w:val="00A90F95"/>
    <w:rsid w:val="00A93CFD"/>
    <w:rsid w:val="00A94874"/>
    <w:rsid w:val="00A94BC2"/>
    <w:rsid w:val="00A95A94"/>
    <w:rsid w:val="00AA24AC"/>
    <w:rsid w:val="00AA4E78"/>
    <w:rsid w:val="00AA6180"/>
    <w:rsid w:val="00AB0F22"/>
    <w:rsid w:val="00AB1F85"/>
    <w:rsid w:val="00AB2B7D"/>
    <w:rsid w:val="00AB2BF8"/>
    <w:rsid w:val="00AB3BF0"/>
    <w:rsid w:val="00AB441F"/>
    <w:rsid w:val="00AB4749"/>
    <w:rsid w:val="00AC3C01"/>
    <w:rsid w:val="00AC500B"/>
    <w:rsid w:val="00AD5385"/>
    <w:rsid w:val="00AD6BFB"/>
    <w:rsid w:val="00AD74CF"/>
    <w:rsid w:val="00AE02EE"/>
    <w:rsid w:val="00AE1AE2"/>
    <w:rsid w:val="00AE380A"/>
    <w:rsid w:val="00AE4A24"/>
    <w:rsid w:val="00AE5BCE"/>
    <w:rsid w:val="00AE632A"/>
    <w:rsid w:val="00AF162A"/>
    <w:rsid w:val="00AF21F6"/>
    <w:rsid w:val="00AF5114"/>
    <w:rsid w:val="00AF744E"/>
    <w:rsid w:val="00B00358"/>
    <w:rsid w:val="00B00A25"/>
    <w:rsid w:val="00B017A6"/>
    <w:rsid w:val="00B01F68"/>
    <w:rsid w:val="00B051D8"/>
    <w:rsid w:val="00B05D1C"/>
    <w:rsid w:val="00B12B05"/>
    <w:rsid w:val="00B13CC5"/>
    <w:rsid w:val="00B20BB2"/>
    <w:rsid w:val="00B2312F"/>
    <w:rsid w:val="00B23D45"/>
    <w:rsid w:val="00B30CC1"/>
    <w:rsid w:val="00B31475"/>
    <w:rsid w:val="00B3472C"/>
    <w:rsid w:val="00B34E30"/>
    <w:rsid w:val="00B357A8"/>
    <w:rsid w:val="00B40039"/>
    <w:rsid w:val="00B41836"/>
    <w:rsid w:val="00B45342"/>
    <w:rsid w:val="00B45904"/>
    <w:rsid w:val="00B465E7"/>
    <w:rsid w:val="00B47BBB"/>
    <w:rsid w:val="00B5330C"/>
    <w:rsid w:val="00B54436"/>
    <w:rsid w:val="00B558D5"/>
    <w:rsid w:val="00B57B97"/>
    <w:rsid w:val="00B619C5"/>
    <w:rsid w:val="00B65295"/>
    <w:rsid w:val="00B65A9F"/>
    <w:rsid w:val="00B66B07"/>
    <w:rsid w:val="00B75885"/>
    <w:rsid w:val="00B77DDD"/>
    <w:rsid w:val="00B8796D"/>
    <w:rsid w:val="00B87EB2"/>
    <w:rsid w:val="00B91915"/>
    <w:rsid w:val="00B95BE4"/>
    <w:rsid w:val="00B96E18"/>
    <w:rsid w:val="00B9779A"/>
    <w:rsid w:val="00BA0117"/>
    <w:rsid w:val="00BA164B"/>
    <w:rsid w:val="00BA202C"/>
    <w:rsid w:val="00BA450F"/>
    <w:rsid w:val="00BA78C1"/>
    <w:rsid w:val="00BB0178"/>
    <w:rsid w:val="00BB51C6"/>
    <w:rsid w:val="00BC07C0"/>
    <w:rsid w:val="00BD06D2"/>
    <w:rsid w:val="00BD2001"/>
    <w:rsid w:val="00BD3C19"/>
    <w:rsid w:val="00BD5938"/>
    <w:rsid w:val="00BD7092"/>
    <w:rsid w:val="00BD7752"/>
    <w:rsid w:val="00BE04F6"/>
    <w:rsid w:val="00BE5243"/>
    <w:rsid w:val="00BE554F"/>
    <w:rsid w:val="00BE6822"/>
    <w:rsid w:val="00BF0E46"/>
    <w:rsid w:val="00BF4166"/>
    <w:rsid w:val="00BF4EC4"/>
    <w:rsid w:val="00C0234E"/>
    <w:rsid w:val="00C04BA5"/>
    <w:rsid w:val="00C05857"/>
    <w:rsid w:val="00C0763A"/>
    <w:rsid w:val="00C115A7"/>
    <w:rsid w:val="00C1426A"/>
    <w:rsid w:val="00C14E25"/>
    <w:rsid w:val="00C172D4"/>
    <w:rsid w:val="00C2125A"/>
    <w:rsid w:val="00C21397"/>
    <w:rsid w:val="00C22095"/>
    <w:rsid w:val="00C2373F"/>
    <w:rsid w:val="00C244AB"/>
    <w:rsid w:val="00C30773"/>
    <w:rsid w:val="00C349F2"/>
    <w:rsid w:val="00C372E0"/>
    <w:rsid w:val="00C37ED6"/>
    <w:rsid w:val="00C37FB8"/>
    <w:rsid w:val="00C4143F"/>
    <w:rsid w:val="00C419C7"/>
    <w:rsid w:val="00C41D26"/>
    <w:rsid w:val="00C44EC8"/>
    <w:rsid w:val="00C468FC"/>
    <w:rsid w:val="00C50906"/>
    <w:rsid w:val="00C535B0"/>
    <w:rsid w:val="00C542F3"/>
    <w:rsid w:val="00C54BBB"/>
    <w:rsid w:val="00C5724B"/>
    <w:rsid w:val="00C57302"/>
    <w:rsid w:val="00C64FB5"/>
    <w:rsid w:val="00C716FA"/>
    <w:rsid w:val="00C73E2F"/>
    <w:rsid w:val="00C74D0A"/>
    <w:rsid w:val="00C7651B"/>
    <w:rsid w:val="00C7794F"/>
    <w:rsid w:val="00C80B64"/>
    <w:rsid w:val="00C823BA"/>
    <w:rsid w:val="00C84CCD"/>
    <w:rsid w:val="00C85A22"/>
    <w:rsid w:val="00C86922"/>
    <w:rsid w:val="00C901D1"/>
    <w:rsid w:val="00CA3940"/>
    <w:rsid w:val="00CA4D76"/>
    <w:rsid w:val="00CA6090"/>
    <w:rsid w:val="00CB7307"/>
    <w:rsid w:val="00CC05CB"/>
    <w:rsid w:val="00CC135A"/>
    <w:rsid w:val="00CC4D89"/>
    <w:rsid w:val="00CC5E57"/>
    <w:rsid w:val="00CD1D81"/>
    <w:rsid w:val="00CD52E2"/>
    <w:rsid w:val="00CD55D3"/>
    <w:rsid w:val="00CD63F5"/>
    <w:rsid w:val="00CD74DB"/>
    <w:rsid w:val="00CE2BA5"/>
    <w:rsid w:val="00CE336C"/>
    <w:rsid w:val="00CE33F9"/>
    <w:rsid w:val="00CE3D93"/>
    <w:rsid w:val="00CE5B8E"/>
    <w:rsid w:val="00CE75FD"/>
    <w:rsid w:val="00CF005E"/>
    <w:rsid w:val="00CF0B84"/>
    <w:rsid w:val="00D019F1"/>
    <w:rsid w:val="00D11257"/>
    <w:rsid w:val="00D1274A"/>
    <w:rsid w:val="00D1675C"/>
    <w:rsid w:val="00D17126"/>
    <w:rsid w:val="00D22415"/>
    <w:rsid w:val="00D24422"/>
    <w:rsid w:val="00D2561A"/>
    <w:rsid w:val="00D3045F"/>
    <w:rsid w:val="00D334DF"/>
    <w:rsid w:val="00D339A9"/>
    <w:rsid w:val="00D34940"/>
    <w:rsid w:val="00D35E49"/>
    <w:rsid w:val="00D36726"/>
    <w:rsid w:val="00D40AFA"/>
    <w:rsid w:val="00D42319"/>
    <w:rsid w:val="00D4472A"/>
    <w:rsid w:val="00D4555D"/>
    <w:rsid w:val="00D52A57"/>
    <w:rsid w:val="00D53EEE"/>
    <w:rsid w:val="00D560D2"/>
    <w:rsid w:val="00D5785E"/>
    <w:rsid w:val="00D57D39"/>
    <w:rsid w:val="00D63A4A"/>
    <w:rsid w:val="00D64006"/>
    <w:rsid w:val="00D67A08"/>
    <w:rsid w:val="00D67BE3"/>
    <w:rsid w:val="00D718D6"/>
    <w:rsid w:val="00D7225E"/>
    <w:rsid w:val="00D7718C"/>
    <w:rsid w:val="00D82E1A"/>
    <w:rsid w:val="00D84EDB"/>
    <w:rsid w:val="00D86A5F"/>
    <w:rsid w:val="00D873B8"/>
    <w:rsid w:val="00D91192"/>
    <w:rsid w:val="00D91A97"/>
    <w:rsid w:val="00D92B44"/>
    <w:rsid w:val="00D93940"/>
    <w:rsid w:val="00D93BC7"/>
    <w:rsid w:val="00D9606A"/>
    <w:rsid w:val="00D9767D"/>
    <w:rsid w:val="00D9790F"/>
    <w:rsid w:val="00DA46A9"/>
    <w:rsid w:val="00DA59F0"/>
    <w:rsid w:val="00DA6DDF"/>
    <w:rsid w:val="00DA6E5F"/>
    <w:rsid w:val="00DA7697"/>
    <w:rsid w:val="00DB1895"/>
    <w:rsid w:val="00DB2FC2"/>
    <w:rsid w:val="00DB31C3"/>
    <w:rsid w:val="00DB53AD"/>
    <w:rsid w:val="00DB57E7"/>
    <w:rsid w:val="00DC509F"/>
    <w:rsid w:val="00DC54D9"/>
    <w:rsid w:val="00DC5E5A"/>
    <w:rsid w:val="00DC7FBA"/>
    <w:rsid w:val="00DD0371"/>
    <w:rsid w:val="00DD1201"/>
    <w:rsid w:val="00DD263D"/>
    <w:rsid w:val="00DD72A8"/>
    <w:rsid w:val="00DE140A"/>
    <w:rsid w:val="00DE17BF"/>
    <w:rsid w:val="00DE2089"/>
    <w:rsid w:val="00DE4019"/>
    <w:rsid w:val="00DF0A08"/>
    <w:rsid w:val="00DF12EC"/>
    <w:rsid w:val="00DF57A9"/>
    <w:rsid w:val="00DF6FEF"/>
    <w:rsid w:val="00E00436"/>
    <w:rsid w:val="00E03387"/>
    <w:rsid w:val="00E03E90"/>
    <w:rsid w:val="00E05BB0"/>
    <w:rsid w:val="00E10729"/>
    <w:rsid w:val="00E1305F"/>
    <w:rsid w:val="00E13C29"/>
    <w:rsid w:val="00E205D4"/>
    <w:rsid w:val="00E22E1F"/>
    <w:rsid w:val="00E23B4F"/>
    <w:rsid w:val="00E263E2"/>
    <w:rsid w:val="00E27DFB"/>
    <w:rsid w:val="00E30865"/>
    <w:rsid w:val="00E317A6"/>
    <w:rsid w:val="00E32484"/>
    <w:rsid w:val="00E336EB"/>
    <w:rsid w:val="00E33788"/>
    <w:rsid w:val="00E34AF8"/>
    <w:rsid w:val="00E36D4C"/>
    <w:rsid w:val="00E41D63"/>
    <w:rsid w:val="00E4251B"/>
    <w:rsid w:val="00E429DD"/>
    <w:rsid w:val="00E43C45"/>
    <w:rsid w:val="00E47FBF"/>
    <w:rsid w:val="00E511B7"/>
    <w:rsid w:val="00E5363E"/>
    <w:rsid w:val="00E53CB2"/>
    <w:rsid w:val="00E555A5"/>
    <w:rsid w:val="00E55CD2"/>
    <w:rsid w:val="00E565D6"/>
    <w:rsid w:val="00E57F73"/>
    <w:rsid w:val="00E6200C"/>
    <w:rsid w:val="00E6614C"/>
    <w:rsid w:val="00E71E67"/>
    <w:rsid w:val="00E724A7"/>
    <w:rsid w:val="00E753D0"/>
    <w:rsid w:val="00E75C31"/>
    <w:rsid w:val="00E76C71"/>
    <w:rsid w:val="00E809F6"/>
    <w:rsid w:val="00E81F38"/>
    <w:rsid w:val="00E83A94"/>
    <w:rsid w:val="00E84F62"/>
    <w:rsid w:val="00E92AAA"/>
    <w:rsid w:val="00EA322B"/>
    <w:rsid w:val="00EA380B"/>
    <w:rsid w:val="00EA3D46"/>
    <w:rsid w:val="00EB05AF"/>
    <w:rsid w:val="00EB2941"/>
    <w:rsid w:val="00EB2E0E"/>
    <w:rsid w:val="00EB444E"/>
    <w:rsid w:val="00EB7272"/>
    <w:rsid w:val="00EB7AC0"/>
    <w:rsid w:val="00EC0B22"/>
    <w:rsid w:val="00EC172F"/>
    <w:rsid w:val="00EC39F5"/>
    <w:rsid w:val="00EC3DAC"/>
    <w:rsid w:val="00EC632D"/>
    <w:rsid w:val="00ED10AC"/>
    <w:rsid w:val="00ED30B1"/>
    <w:rsid w:val="00ED3281"/>
    <w:rsid w:val="00ED607F"/>
    <w:rsid w:val="00EE15F4"/>
    <w:rsid w:val="00EE3B25"/>
    <w:rsid w:val="00EE511C"/>
    <w:rsid w:val="00EE5896"/>
    <w:rsid w:val="00EE5B44"/>
    <w:rsid w:val="00EF0B96"/>
    <w:rsid w:val="00EF5294"/>
    <w:rsid w:val="00F008E1"/>
    <w:rsid w:val="00F06A95"/>
    <w:rsid w:val="00F219A6"/>
    <w:rsid w:val="00F267BD"/>
    <w:rsid w:val="00F31D7D"/>
    <w:rsid w:val="00F3627D"/>
    <w:rsid w:val="00F42313"/>
    <w:rsid w:val="00F42454"/>
    <w:rsid w:val="00F44199"/>
    <w:rsid w:val="00F52DD3"/>
    <w:rsid w:val="00F5346D"/>
    <w:rsid w:val="00F61E1B"/>
    <w:rsid w:val="00F63052"/>
    <w:rsid w:val="00F645DD"/>
    <w:rsid w:val="00F65805"/>
    <w:rsid w:val="00F65F92"/>
    <w:rsid w:val="00F74C58"/>
    <w:rsid w:val="00F75E0D"/>
    <w:rsid w:val="00F80D63"/>
    <w:rsid w:val="00F82A82"/>
    <w:rsid w:val="00F87741"/>
    <w:rsid w:val="00F9186D"/>
    <w:rsid w:val="00F91932"/>
    <w:rsid w:val="00F93302"/>
    <w:rsid w:val="00F93DDB"/>
    <w:rsid w:val="00F9449D"/>
    <w:rsid w:val="00F94DD7"/>
    <w:rsid w:val="00F962F6"/>
    <w:rsid w:val="00F96BA3"/>
    <w:rsid w:val="00FA00AA"/>
    <w:rsid w:val="00FA2098"/>
    <w:rsid w:val="00FA2B72"/>
    <w:rsid w:val="00FA3091"/>
    <w:rsid w:val="00FA5F01"/>
    <w:rsid w:val="00FB4C8A"/>
    <w:rsid w:val="00FB4F49"/>
    <w:rsid w:val="00FB7ED8"/>
    <w:rsid w:val="00FC043C"/>
    <w:rsid w:val="00FC25AE"/>
    <w:rsid w:val="00FC38D8"/>
    <w:rsid w:val="00FC5840"/>
    <w:rsid w:val="00FC5B4B"/>
    <w:rsid w:val="00FC6218"/>
    <w:rsid w:val="00FD15E5"/>
    <w:rsid w:val="00FD3B2C"/>
    <w:rsid w:val="00FE0DBF"/>
    <w:rsid w:val="00FE442B"/>
    <w:rsid w:val="00FF0F19"/>
    <w:rsid w:val="00FF3434"/>
    <w:rsid w:val="00FF5129"/>
    <w:rsid w:val="00FF5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37B4"/>
  <w15:docId w15:val="{13DFD631-2753-4E7B-9FB1-CF8C1B1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C4E"/>
  </w:style>
  <w:style w:type="paragraph" w:styleId="Nagwek2">
    <w:name w:val="heading 2"/>
    <w:basedOn w:val="Normalny"/>
    <w:link w:val="Nagwek2Znak"/>
    <w:uiPriority w:val="9"/>
    <w:qFormat/>
    <w:rsid w:val="00E1305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D8"/>
  </w:style>
  <w:style w:type="character" w:styleId="Odwoaniedokomentarza">
    <w:name w:val="annotation reference"/>
    <w:uiPriority w:val="99"/>
    <w:semiHidden/>
    <w:unhideWhenUsed/>
    <w:rsid w:val="00FC38D8"/>
    <w:rPr>
      <w:sz w:val="16"/>
      <w:szCs w:val="16"/>
    </w:rPr>
  </w:style>
  <w:style w:type="paragraph" w:styleId="Tekstkomentarza">
    <w:name w:val="annotation text"/>
    <w:basedOn w:val="Normalny"/>
    <w:link w:val="TekstkomentarzaZnak"/>
    <w:uiPriority w:val="99"/>
    <w:unhideWhenUsed/>
    <w:rsid w:val="00FC38D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FC38D8"/>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FC3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D8"/>
    <w:rPr>
      <w:rFonts w:ascii="Tahoma" w:hAnsi="Tahoma" w:cs="Tahoma"/>
      <w:sz w:val="16"/>
      <w:szCs w:val="16"/>
    </w:rPr>
  </w:style>
  <w:style w:type="paragraph" w:styleId="Akapitzlist">
    <w:name w:val="List Paragraph"/>
    <w:aliases w:val="A_wyliczenie,K-P_odwolanie,Akapit z listą5,maz_wyliczenie,opis dzialania,Akapit z listą2,Kropki,Akapit z listą BS"/>
    <w:basedOn w:val="Normalny"/>
    <w:link w:val="AkapitzlistZnak"/>
    <w:uiPriority w:val="34"/>
    <w:qFormat/>
    <w:rsid w:val="00AE02EE"/>
    <w:pPr>
      <w:ind w:left="720"/>
      <w:contextualSpacing/>
    </w:pPr>
  </w:style>
  <w:style w:type="paragraph" w:styleId="Poprawka">
    <w:name w:val="Revision"/>
    <w:hidden/>
    <w:uiPriority w:val="99"/>
    <w:semiHidden/>
    <w:rsid w:val="00E809F6"/>
    <w:pPr>
      <w:spacing w:after="0" w:line="240" w:lineRule="auto"/>
    </w:pPr>
  </w:style>
  <w:style w:type="character" w:styleId="Hipercze">
    <w:name w:val="Hyperlink"/>
    <w:basedOn w:val="Domylnaczcionkaakapitu"/>
    <w:uiPriority w:val="99"/>
    <w:unhideWhenUsed/>
    <w:rsid w:val="00BA202C"/>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5B1CD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5B1CD8"/>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unhideWhenUsed/>
    <w:rsid w:val="0016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3C0"/>
  </w:style>
  <w:style w:type="paragraph" w:customStyle="1" w:styleId="Akapitzlist1">
    <w:name w:val="Akapit z listą1"/>
    <w:basedOn w:val="Normalny"/>
    <w:uiPriority w:val="34"/>
    <w:qFormat/>
    <w:rsid w:val="00E30865"/>
    <w:pPr>
      <w:ind w:left="720"/>
      <w:contextualSpacing/>
    </w:pPr>
    <w:rPr>
      <w:rFonts w:ascii="Calibri" w:eastAsia="Times New Roman" w:hAnsi="Calibri" w:cs="Times New Roman"/>
    </w:rPr>
  </w:style>
  <w:style w:type="character" w:customStyle="1" w:styleId="AkapitzlistZnak">
    <w:name w:val="Akapit z listą Znak"/>
    <w:aliases w:val="A_wyliczenie Znak,K-P_odwolanie Znak,Akapit z listą5 Znak,maz_wyliczenie Znak,opis dzialania Znak,Akapit z listą2 Znak,Kropki Znak,Akapit z listą BS Znak"/>
    <w:link w:val="Akapitzlist"/>
    <w:uiPriority w:val="34"/>
    <w:rsid w:val="00DA59F0"/>
  </w:style>
  <w:style w:type="paragraph" w:styleId="Tekstpodstawowy">
    <w:name w:val="Body Text"/>
    <w:basedOn w:val="Normalny"/>
    <w:link w:val="TekstpodstawowyZnak"/>
    <w:rsid w:val="001453F1"/>
    <w:pPr>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1453F1"/>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iPriority w:val="99"/>
    <w:semiHidden/>
    <w:unhideWhenUsed/>
    <w:rsid w:val="00D771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718C"/>
    <w:rPr>
      <w:sz w:val="20"/>
      <w:szCs w:val="20"/>
    </w:rPr>
  </w:style>
  <w:style w:type="character" w:styleId="Odwoanieprzypisukocowego">
    <w:name w:val="endnote reference"/>
    <w:basedOn w:val="Domylnaczcionkaakapitu"/>
    <w:uiPriority w:val="99"/>
    <w:semiHidden/>
    <w:unhideWhenUsed/>
    <w:rsid w:val="00D7718C"/>
    <w:rPr>
      <w:vertAlign w:val="superscript"/>
    </w:rPr>
  </w:style>
  <w:style w:type="character" w:customStyle="1" w:styleId="Nagwek2Znak">
    <w:name w:val="Nagłówek 2 Znak"/>
    <w:basedOn w:val="Domylnaczcionkaakapitu"/>
    <w:link w:val="Nagwek2"/>
    <w:uiPriority w:val="9"/>
    <w:rsid w:val="00E1305F"/>
    <w:rPr>
      <w:rFonts w:ascii="Times New Roman" w:eastAsia="Times New Roman" w:hAnsi="Times New Roman" w:cs="Times New Roman"/>
      <w:b/>
      <w:bCs/>
      <w:sz w:val="36"/>
      <w:szCs w:val="36"/>
      <w:lang w:val="en-US"/>
    </w:rPr>
  </w:style>
  <w:style w:type="paragraph" w:customStyle="1" w:styleId="Default">
    <w:name w:val="Default"/>
    <w:rsid w:val="008850D2"/>
    <w:pPr>
      <w:autoSpaceDE w:val="0"/>
      <w:autoSpaceDN w:val="0"/>
      <w:adjustRightInd w:val="0"/>
      <w:spacing w:after="0" w:line="240" w:lineRule="auto"/>
    </w:pPr>
    <w:rPr>
      <w:rFonts w:ascii="Calibri" w:hAnsi="Calibri" w:cs="Calibri"/>
      <w:color w:val="000000"/>
      <w:sz w:val="24"/>
      <w:szCs w:val="24"/>
      <w:lang w:val="en-US"/>
    </w:rPr>
  </w:style>
  <w:style w:type="table" w:styleId="Tabela-Siatka">
    <w:name w:val="Table Grid"/>
    <w:basedOn w:val="Standardowy"/>
    <w:uiPriority w:val="59"/>
    <w:rsid w:val="006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anowienietekst">
    <w:name w:val="Postanowienie tekst"/>
    <w:basedOn w:val="Normalny"/>
    <w:uiPriority w:val="99"/>
    <w:rsid w:val="007F2C06"/>
    <w:pPr>
      <w:widowControl w:val="0"/>
      <w:autoSpaceDE w:val="0"/>
      <w:autoSpaceDN w:val="0"/>
      <w:adjustRightInd w:val="0"/>
      <w:spacing w:after="85" w:line="190" w:lineRule="atLeast"/>
      <w:jc w:val="both"/>
      <w:textAlignment w:val="center"/>
    </w:pPr>
    <w:rPr>
      <w:rFonts w:ascii="Swis721 TL" w:eastAsia="Times New Roman" w:hAnsi="Swis721 TL" w:cs="Swis721 TL"/>
      <w:color w:val="000000"/>
      <w:sz w:val="15"/>
      <w:szCs w:val="15"/>
      <w:lang w:eastAsia="pl-PL"/>
    </w:rPr>
  </w:style>
  <w:style w:type="character" w:styleId="Nierozpoznanawzmianka">
    <w:name w:val="Unresolved Mention"/>
    <w:basedOn w:val="Domylnaczcionkaakapitu"/>
    <w:uiPriority w:val="99"/>
    <w:semiHidden/>
    <w:unhideWhenUsed/>
    <w:rsid w:val="0036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6507">
      <w:bodyDiv w:val="1"/>
      <w:marLeft w:val="0"/>
      <w:marRight w:val="0"/>
      <w:marTop w:val="0"/>
      <w:marBottom w:val="0"/>
      <w:divBdr>
        <w:top w:val="none" w:sz="0" w:space="0" w:color="auto"/>
        <w:left w:val="none" w:sz="0" w:space="0" w:color="auto"/>
        <w:bottom w:val="none" w:sz="0" w:space="0" w:color="auto"/>
        <w:right w:val="none" w:sz="0" w:space="0" w:color="auto"/>
      </w:divBdr>
    </w:div>
    <w:div w:id="739135084">
      <w:bodyDiv w:val="1"/>
      <w:marLeft w:val="0"/>
      <w:marRight w:val="0"/>
      <w:marTop w:val="0"/>
      <w:marBottom w:val="0"/>
      <w:divBdr>
        <w:top w:val="none" w:sz="0" w:space="0" w:color="auto"/>
        <w:left w:val="none" w:sz="0" w:space="0" w:color="auto"/>
        <w:bottom w:val="none" w:sz="0" w:space="0" w:color="auto"/>
        <w:right w:val="none" w:sz="0" w:space="0" w:color="auto"/>
      </w:divBdr>
    </w:div>
    <w:div w:id="794832062">
      <w:bodyDiv w:val="1"/>
      <w:marLeft w:val="0"/>
      <w:marRight w:val="0"/>
      <w:marTop w:val="0"/>
      <w:marBottom w:val="0"/>
      <w:divBdr>
        <w:top w:val="none" w:sz="0" w:space="0" w:color="auto"/>
        <w:left w:val="none" w:sz="0" w:space="0" w:color="auto"/>
        <w:bottom w:val="none" w:sz="0" w:space="0" w:color="auto"/>
        <w:right w:val="none" w:sz="0" w:space="0" w:color="auto"/>
      </w:divBdr>
    </w:div>
    <w:div w:id="832836829">
      <w:bodyDiv w:val="1"/>
      <w:marLeft w:val="0"/>
      <w:marRight w:val="0"/>
      <w:marTop w:val="0"/>
      <w:marBottom w:val="0"/>
      <w:divBdr>
        <w:top w:val="none" w:sz="0" w:space="0" w:color="auto"/>
        <w:left w:val="none" w:sz="0" w:space="0" w:color="auto"/>
        <w:bottom w:val="none" w:sz="0" w:space="0" w:color="auto"/>
        <w:right w:val="none" w:sz="0" w:space="0" w:color="auto"/>
      </w:divBdr>
    </w:div>
    <w:div w:id="902835213">
      <w:bodyDiv w:val="1"/>
      <w:marLeft w:val="0"/>
      <w:marRight w:val="0"/>
      <w:marTop w:val="0"/>
      <w:marBottom w:val="0"/>
      <w:divBdr>
        <w:top w:val="none" w:sz="0" w:space="0" w:color="auto"/>
        <w:left w:val="none" w:sz="0" w:space="0" w:color="auto"/>
        <w:bottom w:val="none" w:sz="0" w:space="0" w:color="auto"/>
        <w:right w:val="none" w:sz="0" w:space="0" w:color="auto"/>
      </w:divBdr>
    </w:div>
    <w:div w:id="962887016">
      <w:bodyDiv w:val="1"/>
      <w:marLeft w:val="0"/>
      <w:marRight w:val="0"/>
      <w:marTop w:val="0"/>
      <w:marBottom w:val="0"/>
      <w:divBdr>
        <w:top w:val="none" w:sz="0" w:space="0" w:color="auto"/>
        <w:left w:val="none" w:sz="0" w:space="0" w:color="auto"/>
        <w:bottom w:val="none" w:sz="0" w:space="0" w:color="auto"/>
        <w:right w:val="none" w:sz="0" w:space="0" w:color="auto"/>
      </w:divBdr>
    </w:div>
    <w:div w:id="997921872">
      <w:bodyDiv w:val="1"/>
      <w:marLeft w:val="0"/>
      <w:marRight w:val="0"/>
      <w:marTop w:val="0"/>
      <w:marBottom w:val="0"/>
      <w:divBdr>
        <w:top w:val="none" w:sz="0" w:space="0" w:color="auto"/>
        <w:left w:val="none" w:sz="0" w:space="0" w:color="auto"/>
        <w:bottom w:val="none" w:sz="0" w:space="0" w:color="auto"/>
        <w:right w:val="none" w:sz="0" w:space="0" w:color="auto"/>
      </w:divBdr>
    </w:div>
    <w:div w:id="1117067900">
      <w:bodyDiv w:val="1"/>
      <w:marLeft w:val="0"/>
      <w:marRight w:val="0"/>
      <w:marTop w:val="0"/>
      <w:marBottom w:val="0"/>
      <w:divBdr>
        <w:top w:val="none" w:sz="0" w:space="0" w:color="auto"/>
        <w:left w:val="none" w:sz="0" w:space="0" w:color="auto"/>
        <w:bottom w:val="none" w:sz="0" w:space="0" w:color="auto"/>
        <w:right w:val="none" w:sz="0" w:space="0" w:color="auto"/>
      </w:divBdr>
    </w:div>
    <w:div w:id="1295871770">
      <w:bodyDiv w:val="1"/>
      <w:marLeft w:val="0"/>
      <w:marRight w:val="0"/>
      <w:marTop w:val="0"/>
      <w:marBottom w:val="0"/>
      <w:divBdr>
        <w:top w:val="none" w:sz="0" w:space="0" w:color="auto"/>
        <w:left w:val="none" w:sz="0" w:space="0" w:color="auto"/>
        <w:bottom w:val="none" w:sz="0" w:space="0" w:color="auto"/>
        <w:right w:val="none" w:sz="0" w:space="0" w:color="auto"/>
      </w:divBdr>
    </w:div>
    <w:div w:id="1841264812">
      <w:bodyDiv w:val="1"/>
      <w:marLeft w:val="0"/>
      <w:marRight w:val="0"/>
      <w:marTop w:val="0"/>
      <w:marBottom w:val="0"/>
      <w:divBdr>
        <w:top w:val="none" w:sz="0" w:space="0" w:color="auto"/>
        <w:left w:val="none" w:sz="0" w:space="0" w:color="auto"/>
        <w:bottom w:val="none" w:sz="0" w:space="0" w:color="auto"/>
        <w:right w:val="none" w:sz="0" w:space="0" w:color="auto"/>
      </w:divBdr>
    </w:div>
    <w:div w:id="19970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ormacja@arrkonin.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8B3D24-52E6-42E6-9D79-B6A3E40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3129</Words>
  <Characters>17840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Szlachciak</dc:creator>
  <cp:lastModifiedBy>ARR</cp:lastModifiedBy>
  <cp:revision>10</cp:revision>
  <cp:lastPrinted>2021-06-16T07:05:00Z</cp:lastPrinted>
  <dcterms:created xsi:type="dcterms:W3CDTF">2021-06-16T06:47:00Z</dcterms:created>
  <dcterms:modified xsi:type="dcterms:W3CDTF">2021-06-21T08:38:00Z</dcterms:modified>
</cp:coreProperties>
</file>